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49D" w:rsidRDefault="0044149D" w:rsidP="00570B3C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noProof/>
          <w:sz w:val="16"/>
          <w:szCs w:val="16"/>
        </w:rPr>
        <w:drawing>
          <wp:inline distT="0" distB="0" distL="0" distR="0">
            <wp:extent cx="6570345" cy="9034224"/>
            <wp:effectExtent l="0" t="0" r="1905" b="0"/>
            <wp:docPr id="1" name="Рисунок 1" descr="C:\Users\Admin\Desktop\департамент\10.01\2\сканирование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епартамент\10.01\2\сканирование00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4149D" w:rsidRDefault="0044149D" w:rsidP="00570B3C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</w:p>
    <w:p w:rsidR="00601CFA" w:rsidRPr="0050124E" w:rsidRDefault="00601CFA" w:rsidP="00570B3C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  <w:r w:rsidRPr="0050124E">
        <w:rPr>
          <w:rFonts w:ascii="Times New Roman" w:hAnsi="Times New Roman"/>
          <w:b/>
          <w:sz w:val="16"/>
          <w:szCs w:val="16"/>
        </w:rPr>
        <w:lastRenderedPageBreak/>
        <w:t>Министерство образования и науки Республики Татарстан</w:t>
      </w:r>
    </w:p>
    <w:p w:rsidR="00601CFA" w:rsidRPr="0050124E" w:rsidRDefault="00601CFA" w:rsidP="00570B3C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  <w:r w:rsidRPr="0050124E">
        <w:rPr>
          <w:rFonts w:ascii="Times New Roman" w:hAnsi="Times New Roman"/>
          <w:b/>
          <w:sz w:val="16"/>
          <w:szCs w:val="16"/>
        </w:rPr>
        <w:t>муниципальное бюджетное общеобразовательное учреждение «</w:t>
      </w:r>
      <w:proofErr w:type="spellStart"/>
      <w:r w:rsidRPr="0050124E">
        <w:rPr>
          <w:rFonts w:ascii="Times New Roman" w:hAnsi="Times New Roman"/>
          <w:b/>
          <w:sz w:val="16"/>
          <w:szCs w:val="16"/>
        </w:rPr>
        <w:t>Кемеш</w:t>
      </w:r>
      <w:proofErr w:type="spellEnd"/>
      <w:r w:rsidRPr="0050124E">
        <w:rPr>
          <w:rFonts w:ascii="Times New Roman" w:hAnsi="Times New Roman"/>
          <w:b/>
          <w:sz w:val="16"/>
          <w:szCs w:val="16"/>
        </w:rPr>
        <w:t xml:space="preserve"> – </w:t>
      </w:r>
      <w:proofErr w:type="spellStart"/>
      <w:r w:rsidRPr="0050124E">
        <w:rPr>
          <w:rFonts w:ascii="Times New Roman" w:hAnsi="Times New Roman"/>
          <w:b/>
          <w:sz w:val="16"/>
          <w:szCs w:val="16"/>
        </w:rPr>
        <w:t>Кульская</w:t>
      </w:r>
      <w:proofErr w:type="spellEnd"/>
      <w:r w:rsidRPr="0050124E">
        <w:rPr>
          <w:rFonts w:ascii="Times New Roman" w:hAnsi="Times New Roman"/>
          <w:b/>
          <w:sz w:val="16"/>
          <w:szCs w:val="16"/>
        </w:rPr>
        <w:t xml:space="preserve"> основная общеобразовательная школа»        </w:t>
      </w:r>
    </w:p>
    <w:p w:rsidR="00601CFA" w:rsidRPr="0050124E" w:rsidRDefault="00601CFA" w:rsidP="00570B3C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  <w:r w:rsidRPr="0050124E">
        <w:rPr>
          <w:rFonts w:ascii="Times New Roman" w:hAnsi="Times New Roman"/>
          <w:b/>
          <w:sz w:val="16"/>
          <w:szCs w:val="16"/>
        </w:rPr>
        <w:t xml:space="preserve">   с. </w:t>
      </w:r>
      <w:proofErr w:type="spellStart"/>
      <w:r w:rsidRPr="0050124E">
        <w:rPr>
          <w:rFonts w:ascii="Times New Roman" w:hAnsi="Times New Roman"/>
          <w:b/>
          <w:sz w:val="16"/>
          <w:szCs w:val="16"/>
        </w:rPr>
        <w:t>Кемеш</w:t>
      </w:r>
      <w:proofErr w:type="spellEnd"/>
      <w:r w:rsidRPr="0050124E">
        <w:rPr>
          <w:rFonts w:ascii="Times New Roman" w:hAnsi="Times New Roman"/>
          <w:b/>
          <w:sz w:val="16"/>
          <w:szCs w:val="16"/>
        </w:rPr>
        <w:t xml:space="preserve"> Куль </w:t>
      </w:r>
      <w:proofErr w:type="spellStart"/>
      <w:r w:rsidRPr="0050124E">
        <w:rPr>
          <w:rFonts w:ascii="Times New Roman" w:hAnsi="Times New Roman"/>
          <w:b/>
          <w:sz w:val="16"/>
          <w:szCs w:val="16"/>
        </w:rPr>
        <w:t>Мамадышского</w:t>
      </w:r>
      <w:proofErr w:type="spellEnd"/>
      <w:r w:rsidRPr="0050124E">
        <w:rPr>
          <w:rFonts w:ascii="Times New Roman" w:hAnsi="Times New Roman"/>
          <w:b/>
          <w:sz w:val="16"/>
          <w:szCs w:val="16"/>
        </w:rPr>
        <w:t xml:space="preserve"> муниципального района Республики Татарстан</w:t>
      </w:r>
    </w:p>
    <w:p w:rsidR="00601CFA" w:rsidRPr="0050124E" w:rsidRDefault="00601CFA" w:rsidP="00570B3C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  <w:r w:rsidRPr="0050124E">
        <w:rPr>
          <w:rFonts w:ascii="Times New Roman" w:hAnsi="Times New Roman"/>
          <w:sz w:val="16"/>
          <w:szCs w:val="16"/>
        </w:rPr>
        <w:t>____________________________________________________________________________</w:t>
      </w:r>
    </w:p>
    <w:p w:rsidR="00601CFA" w:rsidRPr="0050124E" w:rsidRDefault="00601CFA" w:rsidP="00570B3C">
      <w:pPr>
        <w:pStyle w:val="a3"/>
        <w:jc w:val="center"/>
        <w:rPr>
          <w:rFonts w:ascii="Times New Roman" w:hAnsi="Times New Roman"/>
          <w:sz w:val="16"/>
          <w:szCs w:val="16"/>
        </w:rPr>
      </w:pPr>
      <w:r w:rsidRPr="0050124E">
        <w:rPr>
          <w:rFonts w:ascii="Times New Roman" w:hAnsi="Times New Roman"/>
          <w:sz w:val="16"/>
          <w:szCs w:val="16"/>
        </w:rPr>
        <w:t xml:space="preserve">422147, Республика Татарстан,  </w:t>
      </w:r>
      <w:proofErr w:type="spellStart"/>
      <w:r w:rsidRPr="0050124E">
        <w:rPr>
          <w:rFonts w:ascii="Times New Roman" w:hAnsi="Times New Roman"/>
          <w:sz w:val="16"/>
          <w:szCs w:val="16"/>
        </w:rPr>
        <w:t>Мамадышский</w:t>
      </w:r>
      <w:proofErr w:type="spellEnd"/>
      <w:r w:rsidRPr="0050124E">
        <w:rPr>
          <w:rFonts w:ascii="Times New Roman" w:hAnsi="Times New Roman"/>
          <w:sz w:val="16"/>
          <w:szCs w:val="16"/>
        </w:rPr>
        <w:t xml:space="preserve"> муниципальный район, с. </w:t>
      </w:r>
      <w:proofErr w:type="spellStart"/>
      <w:r w:rsidRPr="0050124E">
        <w:rPr>
          <w:rFonts w:ascii="Times New Roman" w:hAnsi="Times New Roman"/>
          <w:sz w:val="16"/>
          <w:szCs w:val="16"/>
        </w:rPr>
        <w:t>Кемеш</w:t>
      </w:r>
      <w:proofErr w:type="spellEnd"/>
      <w:r w:rsidRPr="0050124E">
        <w:rPr>
          <w:rFonts w:ascii="Times New Roman" w:hAnsi="Times New Roman"/>
          <w:sz w:val="16"/>
          <w:szCs w:val="16"/>
        </w:rPr>
        <w:t xml:space="preserve"> Куль, ул. Центральная, д.98.</w:t>
      </w:r>
    </w:p>
    <w:p w:rsidR="00601CFA" w:rsidRPr="0050124E" w:rsidRDefault="00601CFA" w:rsidP="00570B3C">
      <w:pPr>
        <w:pStyle w:val="a3"/>
        <w:rPr>
          <w:rFonts w:ascii="Times New Roman" w:hAnsi="Times New Roman"/>
          <w:sz w:val="16"/>
          <w:szCs w:val="16"/>
        </w:rPr>
      </w:pPr>
      <w:r w:rsidRPr="0050124E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Тел. 8(85563)-2-46-51</w:t>
      </w:r>
    </w:p>
    <w:p w:rsidR="00601CFA" w:rsidRDefault="00601CFA" w:rsidP="00570B3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70B3C" w:rsidRDefault="00570B3C" w:rsidP="00570B3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70B3C" w:rsidRDefault="00570B3C" w:rsidP="00570B3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70B3C" w:rsidRPr="0050124E" w:rsidRDefault="00570B3C" w:rsidP="00570B3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2977"/>
        <w:gridCol w:w="3544"/>
      </w:tblGrid>
      <w:tr w:rsidR="00601CFA" w:rsidRPr="0050124E" w:rsidTr="00570B3C">
        <w:tc>
          <w:tcPr>
            <w:tcW w:w="3686" w:type="dxa"/>
            <w:hideMark/>
          </w:tcPr>
          <w:p w:rsidR="00653A59" w:rsidRDefault="00653A59" w:rsidP="00570B3C">
            <w:pPr>
              <w:pStyle w:val="a5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Согласовано </w:t>
            </w:r>
          </w:p>
          <w:p w:rsidR="00653A59" w:rsidRDefault="00653A59" w:rsidP="00570B3C">
            <w:pPr>
              <w:pStyle w:val="a5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профсоюзного комитета</w:t>
            </w:r>
          </w:p>
          <w:p w:rsidR="00CD300F" w:rsidRPr="0050124E" w:rsidRDefault="00653A59" w:rsidP="00570B3C">
            <w:pPr>
              <w:pStyle w:val="a5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 </w:t>
            </w:r>
            <w:proofErr w:type="spellStart"/>
            <w:r>
              <w:rPr>
                <w:sz w:val="20"/>
                <w:szCs w:val="20"/>
              </w:rPr>
              <w:t>Зиннатуллина</w:t>
            </w:r>
            <w:proofErr w:type="spellEnd"/>
            <w:r>
              <w:rPr>
                <w:sz w:val="20"/>
                <w:szCs w:val="20"/>
              </w:rPr>
              <w:t xml:space="preserve"> Г.М.</w:t>
            </w:r>
          </w:p>
        </w:tc>
        <w:tc>
          <w:tcPr>
            <w:tcW w:w="2977" w:type="dxa"/>
          </w:tcPr>
          <w:p w:rsidR="00653A59" w:rsidRDefault="00653A59" w:rsidP="00570B3C">
            <w:pPr>
              <w:pStyle w:val="a5"/>
              <w:ind w:left="0"/>
              <w:jc w:val="both"/>
              <w:rPr>
                <w:sz w:val="20"/>
                <w:szCs w:val="20"/>
              </w:rPr>
            </w:pPr>
            <w:r w:rsidRPr="0050124E">
              <w:rPr>
                <w:sz w:val="20"/>
                <w:szCs w:val="20"/>
              </w:rPr>
              <w:t xml:space="preserve">Рассмотрено </w:t>
            </w:r>
          </w:p>
          <w:p w:rsidR="00601CFA" w:rsidRPr="0050124E" w:rsidRDefault="00653A59" w:rsidP="00570B3C">
            <w:pPr>
              <w:pStyle w:val="a5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Общим собранием работников МБОУ «</w:t>
            </w:r>
            <w:proofErr w:type="spellStart"/>
            <w:r>
              <w:rPr>
                <w:sz w:val="20"/>
                <w:szCs w:val="20"/>
              </w:rPr>
              <w:t>Кемеш</w:t>
            </w:r>
            <w:proofErr w:type="spellEnd"/>
            <w:r>
              <w:rPr>
                <w:sz w:val="20"/>
                <w:szCs w:val="20"/>
              </w:rPr>
              <w:t xml:space="preserve"> – </w:t>
            </w:r>
            <w:proofErr w:type="spellStart"/>
            <w:r>
              <w:rPr>
                <w:sz w:val="20"/>
                <w:szCs w:val="20"/>
              </w:rPr>
              <w:t>Кульская</w:t>
            </w:r>
            <w:proofErr w:type="spellEnd"/>
            <w:r>
              <w:rPr>
                <w:sz w:val="20"/>
                <w:szCs w:val="20"/>
              </w:rPr>
              <w:t xml:space="preserve"> ООШ»</w:t>
            </w:r>
            <w:r w:rsidR="00BA1410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BA1410">
              <w:rPr>
                <w:sz w:val="20"/>
                <w:szCs w:val="20"/>
              </w:rPr>
              <w:t>Пр</w:t>
            </w:r>
            <w:proofErr w:type="spellEnd"/>
            <w:proofErr w:type="gramEnd"/>
            <w:r w:rsidR="00BA1410">
              <w:rPr>
                <w:sz w:val="20"/>
                <w:szCs w:val="20"/>
              </w:rPr>
              <w:t xml:space="preserve"> №1 от 09.11</w:t>
            </w:r>
            <w:r w:rsidR="000F5FE3">
              <w:rPr>
                <w:sz w:val="20"/>
                <w:szCs w:val="20"/>
              </w:rPr>
              <w:t>.2021 г.</w:t>
            </w:r>
          </w:p>
        </w:tc>
        <w:tc>
          <w:tcPr>
            <w:tcW w:w="3544" w:type="dxa"/>
            <w:hideMark/>
          </w:tcPr>
          <w:p w:rsidR="00601CFA" w:rsidRPr="0050124E" w:rsidRDefault="00601CFA" w:rsidP="00570B3C">
            <w:pPr>
              <w:pStyle w:val="a5"/>
              <w:ind w:left="0"/>
              <w:jc w:val="both"/>
              <w:rPr>
                <w:sz w:val="20"/>
                <w:szCs w:val="20"/>
              </w:rPr>
            </w:pPr>
            <w:r w:rsidRPr="0050124E">
              <w:rPr>
                <w:sz w:val="20"/>
                <w:szCs w:val="20"/>
              </w:rPr>
              <w:t>Утверждаю:</w:t>
            </w:r>
          </w:p>
          <w:p w:rsidR="00601CFA" w:rsidRPr="0050124E" w:rsidRDefault="00601CFA" w:rsidP="00570B3C">
            <w:pPr>
              <w:pStyle w:val="a5"/>
              <w:ind w:left="0"/>
              <w:jc w:val="both"/>
              <w:rPr>
                <w:sz w:val="20"/>
                <w:szCs w:val="20"/>
              </w:rPr>
            </w:pPr>
            <w:r w:rsidRPr="0050124E">
              <w:rPr>
                <w:sz w:val="20"/>
                <w:szCs w:val="20"/>
              </w:rPr>
              <w:t>Директор школы</w:t>
            </w:r>
          </w:p>
          <w:p w:rsidR="00601CFA" w:rsidRPr="0050124E" w:rsidRDefault="00601CFA" w:rsidP="00570B3C">
            <w:pPr>
              <w:pStyle w:val="a5"/>
              <w:ind w:left="0"/>
              <w:jc w:val="both"/>
              <w:rPr>
                <w:sz w:val="20"/>
                <w:szCs w:val="20"/>
              </w:rPr>
            </w:pPr>
            <w:r w:rsidRPr="0050124E">
              <w:rPr>
                <w:sz w:val="20"/>
                <w:szCs w:val="20"/>
              </w:rPr>
              <w:t xml:space="preserve">_____________ Д.Т. </w:t>
            </w:r>
            <w:proofErr w:type="spellStart"/>
            <w:r w:rsidRPr="0050124E">
              <w:rPr>
                <w:sz w:val="20"/>
                <w:szCs w:val="20"/>
              </w:rPr>
              <w:t>Кашапова</w:t>
            </w:r>
            <w:proofErr w:type="spellEnd"/>
          </w:p>
          <w:p w:rsidR="00601CFA" w:rsidRPr="0050124E" w:rsidRDefault="00601CFA" w:rsidP="00570B3C">
            <w:pPr>
              <w:pStyle w:val="a5"/>
              <w:ind w:left="0"/>
              <w:jc w:val="both"/>
              <w:rPr>
                <w:sz w:val="20"/>
                <w:szCs w:val="20"/>
              </w:rPr>
            </w:pPr>
            <w:r w:rsidRPr="0050124E">
              <w:rPr>
                <w:sz w:val="20"/>
                <w:szCs w:val="20"/>
              </w:rPr>
              <w:t xml:space="preserve">Приказ № </w:t>
            </w:r>
            <w:r w:rsidR="00BA1410">
              <w:rPr>
                <w:sz w:val="20"/>
                <w:szCs w:val="20"/>
              </w:rPr>
              <w:t xml:space="preserve">112  </w:t>
            </w:r>
            <w:r w:rsidRPr="0050124E">
              <w:rPr>
                <w:sz w:val="20"/>
                <w:szCs w:val="20"/>
              </w:rPr>
              <w:t xml:space="preserve">/21       от </w:t>
            </w:r>
            <w:r w:rsidR="00BA1410">
              <w:rPr>
                <w:sz w:val="20"/>
                <w:szCs w:val="20"/>
              </w:rPr>
              <w:t>10.11</w:t>
            </w:r>
            <w:r w:rsidR="0004683C">
              <w:rPr>
                <w:sz w:val="20"/>
                <w:szCs w:val="20"/>
              </w:rPr>
              <w:t>.2021 г</w:t>
            </w:r>
          </w:p>
        </w:tc>
      </w:tr>
    </w:tbl>
    <w:p w:rsidR="00601CFA" w:rsidRPr="00601CFA" w:rsidRDefault="00601CFA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01CFA" w:rsidRPr="00601CFA" w:rsidRDefault="00601CFA" w:rsidP="00570B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01CFA">
        <w:rPr>
          <w:rFonts w:ascii="Times New Roman" w:hAnsi="Times New Roman"/>
          <w:b/>
          <w:sz w:val="24"/>
          <w:szCs w:val="24"/>
        </w:rPr>
        <w:t>ПОЛОЖЕНИЕ</w:t>
      </w:r>
    </w:p>
    <w:p w:rsidR="00601CFA" w:rsidRPr="00601CFA" w:rsidRDefault="00601CFA" w:rsidP="00570B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01CFA">
        <w:rPr>
          <w:rFonts w:ascii="Times New Roman" w:hAnsi="Times New Roman"/>
          <w:b/>
          <w:sz w:val="24"/>
          <w:szCs w:val="24"/>
        </w:rPr>
        <w:t>о предотвращении и  урегулировании конфликта интересов</w:t>
      </w:r>
      <w:r>
        <w:rPr>
          <w:rFonts w:ascii="Times New Roman" w:hAnsi="Times New Roman"/>
          <w:b/>
          <w:sz w:val="24"/>
          <w:szCs w:val="24"/>
        </w:rPr>
        <w:t xml:space="preserve"> работников</w:t>
      </w:r>
    </w:p>
    <w:p w:rsidR="00601CFA" w:rsidRPr="00601CFA" w:rsidRDefault="00601CFA" w:rsidP="00570B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01CFA">
        <w:rPr>
          <w:rFonts w:ascii="Times New Roman" w:hAnsi="Times New Roman"/>
          <w:b/>
          <w:color w:val="000000"/>
          <w:sz w:val="24"/>
          <w:szCs w:val="24"/>
        </w:rPr>
        <w:t>муниципального  бюджетного общеобразовательного учреждения «</w:t>
      </w:r>
      <w:proofErr w:type="spellStart"/>
      <w:r w:rsidRPr="00601CFA">
        <w:rPr>
          <w:rFonts w:ascii="Times New Roman" w:hAnsi="Times New Roman"/>
          <w:b/>
          <w:color w:val="000000"/>
          <w:sz w:val="24"/>
          <w:szCs w:val="24"/>
        </w:rPr>
        <w:t>Кемеш</w:t>
      </w:r>
      <w:proofErr w:type="spellEnd"/>
      <w:r w:rsidRPr="00601CFA">
        <w:rPr>
          <w:rFonts w:ascii="Times New Roman" w:hAnsi="Times New Roman"/>
          <w:b/>
          <w:color w:val="000000"/>
          <w:sz w:val="24"/>
          <w:szCs w:val="24"/>
        </w:rPr>
        <w:t xml:space="preserve"> – </w:t>
      </w:r>
      <w:proofErr w:type="spellStart"/>
      <w:r w:rsidRPr="00601CFA">
        <w:rPr>
          <w:rFonts w:ascii="Times New Roman" w:hAnsi="Times New Roman"/>
          <w:b/>
          <w:color w:val="000000"/>
          <w:sz w:val="24"/>
          <w:szCs w:val="24"/>
        </w:rPr>
        <w:t>Кульская</w:t>
      </w:r>
      <w:proofErr w:type="spellEnd"/>
      <w:r w:rsidRPr="00601CFA">
        <w:rPr>
          <w:rFonts w:ascii="Times New Roman" w:hAnsi="Times New Roman"/>
          <w:b/>
          <w:color w:val="000000"/>
          <w:sz w:val="24"/>
          <w:szCs w:val="24"/>
        </w:rPr>
        <w:t xml:space="preserve"> основная общеобразовательная школа» </w:t>
      </w:r>
      <w:proofErr w:type="spellStart"/>
      <w:r w:rsidRPr="00601CFA">
        <w:rPr>
          <w:rFonts w:ascii="Times New Roman" w:hAnsi="Times New Roman"/>
          <w:b/>
          <w:color w:val="000000"/>
          <w:sz w:val="24"/>
          <w:szCs w:val="24"/>
        </w:rPr>
        <w:t>Мамадышского</w:t>
      </w:r>
      <w:proofErr w:type="spellEnd"/>
      <w:r w:rsidRPr="00601CFA">
        <w:rPr>
          <w:rFonts w:ascii="Times New Roman" w:hAnsi="Times New Roman"/>
          <w:b/>
          <w:color w:val="000000"/>
          <w:sz w:val="24"/>
          <w:szCs w:val="24"/>
        </w:rPr>
        <w:t xml:space="preserve"> муниципального района Республики Татарстан </w:t>
      </w:r>
      <w:r w:rsidRPr="00601CFA">
        <w:rPr>
          <w:rFonts w:ascii="Times New Roman" w:hAnsi="Times New Roman"/>
          <w:b/>
          <w:sz w:val="24"/>
          <w:szCs w:val="24"/>
        </w:rPr>
        <w:t>(в новой редакции)</w:t>
      </w:r>
    </w:p>
    <w:p w:rsidR="00601CFA" w:rsidRPr="00601CFA" w:rsidRDefault="00601CFA" w:rsidP="00570B3C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yandex-sans" w:hAnsi="yandex-sans"/>
          <w:color w:val="000000"/>
          <w:sz w:val="23"/>
          <w:szCs w:val="23"/>
          <w:lang w:eastAsia="ru-RU"/>
        </w:rPr>
      </w:pPr>
      <w:r>
        <w:rPr>
          <w:rFonts w:ascii="yandex-sans" w:hAnsi="yandex-sans"/>
          <w:color w:val="000000"/>
          <w:sz w:val="23"/>
          <w:szCs w:val="23"/>
          <w:lang w:eastAsia="ru-RU"/>
        </w:rPr>
        <w:t>Общие положения</w:t>
      </w:r>
    </w:p>
    <w:p w:rsidR="00601CFA" w:rsidRDefault="00601CFA" w:rsidP="00570B3C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  <w:r>
        <w:rPr>
          <w:rFonts w:ascii="yandex-sans" w:hAnsi="yandex-sans"/>
          <w:color w:val="000000"/>
          <w:sz w:val="23"/>
          <w:szCs w:val="23"/>
          <w:lang w:eastAsia="ru-RU"/>
        </w:rPr>
        <w:t>1.1.</w:t>
      </w:r>
      <w:r w:rsidRPr="00601CFA">
        <w:rPr>
          <w:rFonts w:ascii="yandex-sans" w:hAnsi="yandex-sans"/>
          <w:color w:val="000000"/>
          <w:sz w:val="23"/>
          <w:szCs w:val="23"/>
          <w:lang w:eastAsia="ru-RU"/>
        </w:rPr>
        <w:t xml:space="preserve">Положение о </w:t>
      </w:r>
      <w:r w:rsidRPr="00601CFA">
        <w:rPr>
          <w:rFonts w:ascii="Times New Roman" w:hAnsi="Times New Roman"/>
          <w:b/>
          <w:sz w:val="24"/>
          <w:szCs w:val="24"/>
        </w:rPr>
        <w:t xml:space="preserve"> </w:t>
      </w:r>
      <w:r w:rsidRPr="00601CFA">
        <w:rPr>
          <w:rFonts w:ascii="Times New Roman" w:hAnsi="Times New Roman"/>
          <w:sz w:val="24"/>
          <w:szCs w:val="24"/>
        </w:rPr>
        <w:t>предотвращении и  урегулировании конфликта интересов</w:t>
      </w:r>
      <w:r>
        <w:rPr>
          <w:rFonts w:ascii="Times New Roman" w:hAnsi="Times New Roman"/>
          <w:sz w:val="24"/>
          <w:szCs w:val="24"/>
        </w:rPr>
        <w:t xml:space="preserve"> работников  </w:t>
      </w:r>
      <w:r w:rsidRPr="00601CFA">
        <w:rPr>
          <w:rFonts w:ascii="yandex-sans" w:hAnsi="yandex-sans"/>
          <w:color w:val="000000"/>
          <w:sz w:val="23"/>
          <w:szCs w:val="23"/>
          <w:lang w:eastAsia="ru-RU"/>
        </w:rPr>
        <w:t>МБОУ «</w:t>
      </w:r>
      <w:proofErr w:type="spellStart"/>
      <w:r>
        <w:rPr>
          <w:rFonts w:ascii="yandex-sans" w:hAnsi="yandex-sans"/>
          <w:color w:val="000000"/>
          <w:sz w:val="23"/>
          <w:szCs w:val="23"/>
          <w:lang w:eastAsia="ru-RU"/>
        </w:rPr>
        <w:t>Кемеш</w:t>
      </w:r>
      <w:proofErr w:type="spellEnd"/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– </w:t>
      </w:r>
      <w:proofErr w:type="spellStart"/>
      <w:r>
        <w:rPr>
          <w:rFonts w:ascii="yandex-sans" w:hAnsi="yandex-sans"/>
          <w:color w:val="000000"/>
          <w:sz w:val="23"/>
          <w:szCs w:val="23"/>
          <w:lang w:eastAsia="ru-RU"/>
        </w:rPr>
        <w:t>Кульская</w:t>
      </w:r>
      <w:proofErr w:type="spellEnd"/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ООШ</w:t>
      </w:r>
      <w:r w:rsidRPr="00601CFA">
        <w:rPr>
          <w:rFonts w:ascii="yandex-sans" w:hAnsi="yandex-sans"/>
          <w:color w:val="000000"/>
          <w:sz w:val="23"/>
          <w:szCs w:val="23"/>
          <w:lang w:eastAsia="ru-RU"/>
        </w:rPr>
        <w:t>» разработано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1CFA">
        <w:rPr>
          <w:rFonts w:ascii="yandex-sans" w:hAnsi="yandex-sans"/>
          <w:color w:val="000000"/>
          <w:sz w:val="23"/>
          <w:szCs w:val="23"/>
          <w:lang w:eastAsia="ru-RU"/>
        </w:rPr>
        <w:t>соответствии с Федеральным законом «Об образовании в Российской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1CFA">
        <w:rPr>
          <w:rFonts w:ascii="yandex-sans" w:hAnsi="yandex-sans"/>
          <w:color w:val="000000"/>
          <w:sz w:val="23"/>
          <w:szCs w:val="23"/>
          <w:lang w:eastAsia="ru-RU"/>
        </w:rPr>
        <w:t>Федерации» № 273-ФЗ от 29.12.2012 г. и Федерального закона №273-ФЗ 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1CFA">
        <w:rPr>
          <w:rFonts w:ascii="yandex-sans" w:hAnsi="yandex-sans"/>
          <w:color w:val="000000"/>
          <w:sz w:val="23"/>
          <w:szCs w:val="23"/>
          <w:lang w:eastAsia="ru-RU"/>
        </w:rPr>
        <w:t>25.12.2008 г. «О противодействии коррупции» с целью определения ситуации,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1CFA">
        <w:rPr>
          <w:rFonts w:ascii="yandex-sans" w:hAnsi="yandex-sans"/>
          <w:color w:val="000000"/>
          <w:sz w:val="23"/>
          <w:szCs w:val="23"/>
          <w:lang w:eastAsia="ru-RU"/>
        </w:rPr>
        <w:t>которая приводит или может привести к конфликту интересов.</w:t>
      </w:r>
    </w:p>
    <w:p w:rsidR="00601CFA" w:rsidRDefault="00601CFA" w:rsidP="00570B3C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  <w:r w:rsidRPr="00601CFA">
        <w:rPr>
          <w:rFonts w:ascii="yandex-sans" w:hAnsi="yandex-sans"/>
          <w:color w:val="000000"/>
          <w:sz w:val="23"/>
          <w:szCs w:val="23"/>
        </w:rPr>
        <w:t xml:space="preserve"> </w:t>
      </w:r>
      <w:r w:rsidRPr="00601CFA">
        <w:rPr>
          <w:rFonts w:ascii="yandex-sans" w:hAnsi="yandex-sans"/>
          <w:color w:val="000000"/>
          <w:sz w:val="23"/>
          <w:szCs w:val="23"/>
          <w:lang w:eastAsia="ru-RU"/>
        </w:rPr>
        <w:t>1.2.Конфликт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Pr="00601CFA">
        <w:rPr>
          <w:rFonts w:ascii="yandex-sans" w:hAnsi="yandex-sans"/>
          <w:color w:val="000000"/>
          <w:sz w:val="23"/>
          <w:szCs w:val="23"/>
          <w:lang w:eastAsia="ru-RU"/>
        </w:rPr>
        <w:t>интересов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Pr="00601CFA">
        <w:rPr>
          <w:rFonts w:ascii="yandex-sans" w:hAnsi="yandex-sans"/>
          <w:color w:val="000000"/>
          <w:sz w:val="23"/>
          <w:szCs w:val="23"/>
          <w:lang w:eastAsia="ru-RU"/>
        </w:rPr>
        <w:t>педагогического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работников </w:t>
      </w:r>
      <w:r w:rsidRPr="00601CFA">
        <w:rPr>
          <w:rFonts w:ascii="yandex-sans" w:hAnsi="yandex-sans"/>
          <w:color w:val="000000"/>
          <w:sz w:val="23"/>
          <w:szCs w:val="23"/>
          <w:lang w:eastAsia="ru-RU"/>
        </w:rPr>
        <w:t>МБОУ «</w:t>
      </w:r>
      <w:proofErr w:type="spellStart"/>
      <w:r>
        <w:rPr>
          <w:rFonts w:ascii="yandex-sans" w:hAnsi="yandex-sans"/>
          <w:color w:val="000000"/>
          <w:sz w:val="23"/>
          <w:szCs w:val="23"/>
          <w:lang w:eastAsia="ru-RU"/>
        </w:rPr>
        <w:t>Кемеш</w:t>
      </w:r>
      <w:proofErr w:type="spellEnd"/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– </w:t>
      </w:r>
      <w:proofErr w:type="spellStart"/>
      <w:r>
        <w:rPr>
          <w:rFonts w:ascii="yandex-sans" w:hAnsi="yandex-sans"/>
          <w:color w:val="000000"/>
          <w:sz w:val="23"/>
          <w:szCs w:val="23"/>
          <w:lang w:eastAsia="ru-RU"/>
        </w:rPr>
        <w:t>Кульская</w:t>
      </w:r>
      <w:proofErr w:type="spellEnd"/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ООШ</w:t>
      </w:r>
      <w:r w:rsidRPr="00601CFA">
        <w:rPr>
          <w:rFonts w:ascii="yandex-sans" w:hAnsi="yandex-sans"/>
          <w:color w:val="000000"/>
          <w:sz w:val="23"/>
          <w:szCs w:val="23"/>
          <w:lang w:eastAsia="ru-RU"/>
        </w:rPr>
        <w:t xml:space="preserve">» 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Pr="00601CFA">
        <w:rPr>
          <w:rFonts w:ascii="yandex-sans" w:hAnsi="yandex-sans"/>
          <w:color w:val="000000"/>
          <w:sz w:val="23"/>
          <w:szCs w:val="23"/>
          <w:lang w:eastAsia="ru-RU"/>
        </w:rPr>
        <w:t xml:space="preserve"> (далее - Школа) </w:t>
      </w:r>
      <w:proofErr w:type="gramStart"/>
      <w:r w:rsidRPr="00601CFA">
        <w:rPr>
          <w:rFonts w:ascii="yandex-sans" w:hAnsi="yandex-sans"/>
          <w:color w:val="000000"/>
          <w:sz w:val="23"/>
          <w:szCs w:val="23"/>
          <w:lang w:eastAsia="ru-RU"/>
        </w:rPr>
        <w:t>–с</w:t>
      </w:r>
      <w:proofErr w:type="gramEnd"/>
      <w:r w:rsidRPr="00601CFA">
        <w:rPr>
          <w:rFonts w:ascii="yandex-sans" w:hAnsi="yandex-sans"/>
          <w:color w:val="000000"/>
          <w:sz w:val="23"/>
          <w:szCs w:val="23"/>
          <w:lang w:eastAsia="ru-RU"/>
        </w:rPr>
        <w:t>итуация, при которой у педагогического работника при осуществлении им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Pr="00601CFA">
        <w:rPr>
          <w:rFonts w:ascii="yandex-sans" w:hAnsi="yandex-sans"/>
          <w:color w:val="000000"/>
          <w:sz w:val="23"/>
          <w:szCs w:val="23"/>
          <w:lang w:eastAsia="ru-RU"/>
        </w:rPr>
        <w:t xml:space="preserve">профессиональной </w:t>
      </w:r>
      <w:proofErr w:type="gramStart"/>
      <w:r w:rsidRPr="00601CFA">
        <w:rPr>
          <w:rFonts w:ascii="yandex-sans" w:hAnsi="yandex-sans"/>
          <w:color w:val="000000"/>
          <w:sz w:val="23"/>
          <w:szCs w:val="23"/>
          <w:lang w:eastAsia="ru-RU"/>
        </w:rPr>
        <w:t>деятельности возникает личная заинтересованность в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Pr="00601CFA">
        <w:rPr>
          <w:rFonts w:ascii="yandex-sans" w:hAnsi="yandex-sans"/>
          <w:color w:val="000000"/>
          <w:sz w:val="23"/>
          <w:szCs w:val="23"/>
          <w:lang w:eastAsia="ru-RU"/>
        </w:rPr>
        <w:t>получении материальной выгоды или иного преимущества и которая влияет или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Pr="00601CFA">
        <w:rPr>
          <w:rFonts w:ascii="yandex-sans" w:hAnsi="yandex-sans"/>
          <w:color w:val="000000"/>
          <w:sz w:val="23"/>
          <w:szCs w:val="23"/>
          <w:lang w:eastAsia="ru-RU"/>
        </w:rPr>
        <w:t>может повлиять на надлежащее исполнение педагогическим работником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Pr="00601CFA">
        <w:rPr>
          <w:rFonts w:ascii="yandex-sans" w:hAnsi="yandex-sans"/>
          <w:color w:val="000000"/>
          <w:sz w:val="23"/>
          <w:szCs w:val="23"/>
          <w:lang w:eastAsia="ru-RU"/>
        </w:rPr>
        <w:t>профессиональных обязанностей вследствие противоречия между его личной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Pr="00601CFA">
        <w:rPr>
          <w:rFonts w:ascii="yandex-sans" w:hAnsi="yandex-sans"/>
          <w:color w:val="000000"/>
          <w:sz w:val="23"/>
          <w:szCs w:val="23"/>
          <w:lang w:eastAsia="ru-RU"/>
        </w:rPr>
        <w:t>заинтересованностью и интересами учащихся, родителей (законных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Pr="00601CFA">
        <w:rPr>
          <w:rFonts w:ascii="yandex-sans" w:hAnsi="yandex-sans"/>
          <w:color w:val="000000"/>
          <w:sz w:val="23"/>
          <w:szCs w:val="23"/>
          <w:lang w:eastAsia="ru-RU"/>
        </w:rPr>
        <w:t>представителей) учащихся, т.е. под конфликтом интересов подразумевается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Pr="00601CFA">
        <w:rPr>
          <w:rFonts w:ascii="yandex-sans" w:hAnsi="yandex-sans"/>
          <w:color w:val="000000"/>
          <w:sz w:val="23"/>
          <w:szCs w:val="23"/>
          <w:lang w:eastAsia="ru-RU"/>
        </w:rPr>
        <w:t>заинтересованность педагогического работника в получении материальной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Pr="00601CFA">
        <w:rPr>
          <w:rFonts w:ascii="yandex-sans" w:hAnsi="yandex-sans"/>
          <w:color w:val="000000"/>
          <w:sz w:val="23"/>
          <w:szCs w:val="23"/>
          <w:lang w:eastAsia="ru-RU"/>
        </w:rPr>
        <w:t>выгоды при выполнении им своей работы.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proofErr w:type="gramEnd"/>
    </w:p>
    <w:p w:rsidR="00601CFA" w:rsidRPr="00601CFA" w:rsidRDefault="00601CFA" w:rsidP="00570B3C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  <w:r w:rsidRPr="00601CFA">
        <w:rPr>
          <w:rFonts w:ascii="yandex-sans" w:hAnsi="yandex-sans"/>
          <w:color w:val="000000"/>
          <w:sz w:val="23"/>
          <w:szCs w:val="23"/>
          <w:lang w:eastAsia="ru-RU"/>
        </w:rPr>
        <w:t>Под личной заинтересованностью понимается: возможность получения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Pr="00601CFA">
        <w:rPr>
          <w:rFonts w:ascii="yandex-sans" w:hAnsi="yandex-sans"/>
          <w:color w:val="000000"/>
          <w:sz w:val="23"/>
          <w:szCs w:val="23"/>
          <w:lang w:eastAsia="ru-RU"/>
        </w:rPr>
        <w:t xml:space="preserve">педагогом 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при </w:t>
      </w:r>
      <w:r w:rsidRPr="00601CFA">
        <w:rPr>
          <w:rFonts w:ascii="yandex-sans" w:hAnsi="yandex-sans"/>
          <w:color w:val="000000"/>
          <w:sz w:val="23"/>
          <w:szCs w:val="23"/>
          <w:lang w:eastAsia="ru-RU"/>
        </w:rPr>
        <w:t>исполнении им должностных обязанностей доходов в денежной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Pr="00601CFA">
        <w:rPr>
          <w:rFonts w:ascii="yandex-sans" w:hAnsi="yandex-sans"/>
          <w:color w:val="000000"/>
          <w:sz w:val="23"/>
          <w:szCs w:val="23"/>
          <w:lang w:eastAsia="ru-RU"/>
        </w:rPr>
        <w:t>либо натуральной форме, доходов в виде материальной выгоды непосредственно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Pr="00601CFA">
        <w:rPr>
          <w:rFonts w:ascii="yandex-sans" w:hAnsi="yandex-sans"/>
          <w:color w:val="000000"/>
          <w:sz w:val="23"/>
          <w:szCs w:val="23"/>
          <w:lang w:eastAsia="ru-RU"/>
        </w:rPr>
        <w:t>для себя или лиц близкого родства или свойства, а также для граждан или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Pr="00601CFA">
        <w:rPr>
          <w:rFonts w:ascii="yandex-sans" w:hAnsi="yandex-sans"/>
          <w:color w:val="000000"/>
          <w:sz w:val="23"/>
          <w:szCs w:val="23"/>
          <w:lang w:eastAsia="ru-RU"/>
        </w:rPr>
        <w:t>организаций, с которыми педагог связан финансовыми или иными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Pr="00601CFA">
        <w:rPr>
          <w:rFonts w:ascii="yandex-sans" w:hAnsi="yandex-sans"/>
          <w:color w:val="000000"/>
          <w:sz w:val="23"/>
          <w:szCs w:val="23"/>
          <w:lang w:eastAsia="ru-RU"/>
        </w:rPr>
        <w:t>обязательствами.</w:t>
      </w:r>
    </w:p>
    <w:p w:rsidR="00601CFA" w:rsidRPr="00601CFA" w:rsidRDefault="00601CFA" w:rsidP="00570B3C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  <w:r w:rsidRPr="00601CFA">
        <w:rPr>
          <w:rFonts w:ascii="yandex-sans" w:hAnsi="yandex-sans"/>
          <w:color w:val="000000"/>
          <w:sz w:val="23"/>
          <w:szCs w:val="23"/>
          <w:lang w:eastAsia="ru-RU"/>
        </w:rPr>
        <w:t>1.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3. </w:t>
      </w:r>
      <w:r w:rsidRPr="00601CFA">
        <w:rPr>
          <w:rFonts w:ascii="yandex-sans" w:hAnsi="yandex-sans"/>
          <w:color w:val="000000"/>
          <w:sz w:val="23"/>
          <w:szCs w:val="23"/>
          <w:lang w:eastAsia="ru-RU"/>
        </w:rPr>
        <w:t>Правовое обеспечение конфликта интересов педагогического работника Школы определяется федеральной и региональной нормативной базой. Первичным органом по рассмотрению конфликтных ситуаций в школе является Комиссия по урегулированию споров между участниками образовательных отношений МБОУ «</w:t>
      </w:r>
      <w:proofErr w:type="spellStart"/>
      <w:r w:rsidRPr="00601CFA">
        <w:rPr>
          <w:rFonts w:ascii="yandex-sans" w:hAnsi="yandex-sans"/>
          <w:color w:val="000000"/>
          <w:sz w:val="23"/>
          <w:szCs w:val="23"/>
          <w:lang w:eastAsia="ru-RU"/>
        </w:rPr>
        <w:t>Кемеш</w:t>
      </w:r>
      <w:proofErr w:type="spellEnd"/>
      <w:r w:rsidRPr="00601CFA">
        <w:rPr>
          <w:rFonts w:ascii="yandex-sans" w:hAnsi="yandex-sans"/>
          <w:color w:val="000000"/>
          <w:sz w:val="23"/>
          <w:szCs w:val="23"/>
          <w:lang w:eastAsia="ru-RU"/>
        </w:rPr>
        <w:t xml:space="preserve"> – </w:t>
      </w:r>
      <w:proofErr w:type="spellStart"/>
      <w:r w:rsidRPr="00601CFA">
        <w:rPr>
          <w:rFonts w:ascii="yandex-sans" w:hAnsi="yandex-sans"/>
          <w:color w:val="000000"/>
          <w:sz w:val="23"/>
          <w:szCs w:val="23"/>
          <w:lang w:eastAsia="ru-RU"/>
        </w:rPr>
        <w:t>Кульская</w:t>
      </w:r>
      <w:proofErr w:type="spellEnd"/>
      <w:r w:rsidRPr="00601CFA">
        <w:rPr>
          <w:rFonts w:ascii="yandex-sans" w:hAnsi="yandex-sans"/>
          <w:color w:val="000000"/>
          <w:sz w:val="23"/>
          <w:szCs w:val="23"/>
          <w:lang w:eastAsia="ru-RU"/>
        </w:rPr>
        <w:t xml:space="preserve"> ООШ».</w:t>
      </w:r>
    </w:p>
    <w:p w:rsidR="00601CFA" w:rsidRPr="00601CFA" w:rsidRDefault="00601CFA" w:rsidP="00570B3C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  <w:r w:rsidRPr="00601CFA">
        <w:rPr>
          <w:rFonts w:ascii="yandex-sans" w:hAnsi="yandex-sans"/>
          <w:color w:val="000000"/>
          <w:sz w:val="23"/>
          <w:szCs w:val="23"/>
          <w:lang w:eastAsia="ru-RU"/>
        </w:rPr>
        <w:t>1.4.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Pr="00601CFA">
        <w:rPr>
          <w:rFonts w:ascii="yandex-sans" w:hAnsi="yandex-sans"/>
          <w:color w:val="000000"/>
          <w:sz w:val="23"/>
          <w:szCs w:val="23"/>
          <w:lang w:eastAsia="ru-RU"/>
        </w:rPr>
        <w:t>При возникновении ситуации конфликта интересов педагогического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Pr="00601CFA">
        <w:rPr>
          <w:rFonts w:ascii="yandex-sans" w:hAnsi="yandex-sans"/>
          <w:color w:val="000000"/>
          <w:sz w:val="23"/>
          <w:szCs w:val="23"/>
          <w:lang w:eastAsia="ru-RU"/>
        </w:rPr>
        <w:t>работника должны соблюдаться права личности всех сторон конфликта.</w:t>
      </w:r>
    </w:p>
    <w:p w:rsidR="00601CFA" w:rsidRPr="00601CFA" w:rsidRDefault="00601CFA" w:rsidP="00570B3C">
      <w:pPr>
        <w:shd w:val="clear" w:color="auto" w:fill="FFFFFF"/>
        <w:spacing w:after="0" w:line="240" w:lineRule="auto"/>
        <w:jc w:val="center"/>
        <w:rPr>
          <w:rFonts w:ascii="yandex-sans" w:hAnsi="yandex-sans"/>
          <w:b/>
          <w:color w:val="000000"/>
          <w:sz w:val="23"/>
          <w:szCs w:val="23"/>
          <w:lang w:eastAsia="ru-RU"/>
        </w:rPr>
      </w:pPr>
      <w:r w:rsidRPr="00601CFA">
        <w:rPr>
          <w:rFonts w:ascii="yandex-sans" w:hAnsi="yandex-sans"/>
          <w:b/>
          <w:color w:val="000000"/>
          <w:sz w:val="23"/>
          <w:szCs w:val="23"/>
          <w:lang w:eastAsia="ru-RU"/>
        </w:rPr>
        <w:t>2 Возникновение конфликта интересов педагогического работника Школы.</w:t>
      </w:r>
    </w:p>
    <w:p w:rsidR="00601CFA" w:rsidRPr="00601CFA" w:rsidRDefault="00601CFA" w:rsidP="00570B3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01CFA">
        <w:rPr>
          <w:rFonts w:ascii="yandex-sans" w:hAnsi="yandex-sans"/>
          <w:color w:val="000000"/>
          <w:sz w:val="23"/>
          <w:szCs w:val="23"/>
          <w:lang w:eastAsia="ru-RU"/>
        </w:rPr>
        <w:t>2.1.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Pr="00601CFA">
        <w:rPr>
          <w:rFonts w:ascii="yandex-sans" w:hAnsi="yandex-sans"/>
          <w:color w:val="000000"/>
          <w:sz w:val="23"/>
          <w:szCs w:val="23"/>
          <w:lang w:eastAsia="ru-RU"/>
        </w:rPr>
        <w:t>Под определение конфликта интересов в Школе попадает множество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Pr="00601CFA">
        <w:rPr>
          <w:rFonts w:ascii="yandex-sans" w:hAnsi="yandex-sans"/>
          <w:color w:val="000000"/>
          <w:sz w:val="23"/>
          <w:szCs w:val="23"/>
          <w:lang w:eastAsia="ru-RU"/>
        </w:rPr>
        <w:t>конкретных ситуаций, в которых педагогический работник может оказаться в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Pr="00601CFA">
        <w:rPr>
          <w:rFonts w:ascii="yandex-sans" w:hAnsi="yandex-sans"/>
          <w:color w:val="000000"/>
          <w:sz w:val="23"/>
          <w:szCs w:val="23"/>
          <w:lang w:eastAsia="ru-RU"/>
        </w:rPr>
        <w:t>процессе выполнения своих должностных обязанностей, поэтому составить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Pr="00601CFA">
        <w:rPr>
          <w:rFonts w:ascii="yandex-sans" w:hAnsi="yandex-sans"/>
          <w:color w:val="000000"/>
          <w:sz w:val="23"/>
          <w:szCs w:val="23"/>
          <w:lang w:eastAsia="ru-RU"/>
        </w:rPr>
        <w:t xml:space="preserve">исчерпывающий перечень таких ситуаций не представляется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возможным.</w:t>
      </w:r>
    </w:p>
    <w:p w:rsidR="00601CFA" w:rsidRPr="0046675F" w:rsidRDefault="00601CFA" w:rsidP="00570B3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2.2.</w:t>
      </w: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Ключевые моменты, в которых возникновение конфликта интересов</w:t>
      </w: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педагогического работника является наиболее вероятным:</w:t>
      </w: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601CFA" w:rsidRPr="00601CFA" w:rsidRDefault="00601CFA" w:rsidP="00570B3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педагогический работник ведёт бесплатные и платные занятия у одних </w:t>
      </w:r>
      <w:proofErr w:type="spellStart"/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итех</w:t>
      </w:r>
      <w:proofErr w:type="spellEnd"/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же учащихся;</w:t>
      </w:r>
    </w:p>
    <w:p w:rsidR="00601CFA" w:rsidRPr="0046675F" w:rsidRDefault="00601CFA" w:rsidP="00570B3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педагогический работник занимается репетиторством с учащимися,</w:t>
      </w: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которых он обучает; </w:t>
      </w:r>
    </w:p>
    <w:p w:rsidR="00601CFA" w:rsidRPr="00601CFA" w:rsidRDefault="00601CFA" w:rsidP="00570B3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- получение подарков и услуг;</w:t>
      </w:r>
    </w:p>
    <w:p w:rsidR="00601CFA" w:rsidRPr="0046675F" w:rsidRDefault="00601CFA" w:rsidP="00570B3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педагогический работник является членом жюри конкурсных мероприятий</w:t>
      </w: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с участием своих учащихся;</w:t>
      </w:r>
    </w:p>
    <w:p w:rsidR="00601CFA" w:rsidRPr="00601CFA" w:rsidRDefault="00601CFA" w:rsidP="00570B3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небезвыгодные предложения педагогу от родителей учащихся, педагогом,</w:t>
      </w: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чьей группы он является;</w:t>
      </w:r>
    </w:p>
    <w:p w:rsidR="00601CFA" w:rsidRPr="00601CFA" w:rsidRDefault="00601CFA" w:rsidP="00570B3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небескорыстное использование возможностей родителей (законных</w:t>
      </w: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представителей) учащихся;</w:t>
      </w:r>
    </w:p>
    <w:p w:rsidR="00601CFA" w:rsidRPr="00601CFA" w:rsidRDefault="00601CFA" w:rsidP="00570B3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нарушение установленных в Школе запретов (передача третьим лицам и</w:t>
      </w:r>
      <w:r w:rsid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использование персональной информации учащихся и других работников) и т.д.</w:t>
      </w:r>
    </w:p>
    <w:p w:rsidR="00601CFA" w:rsidRPr="00601CFA" w:rsidRDefault="00601CFA" w:rsidP="00570B3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2.3. Директор</w:t>
      </w: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или заместитель директора по У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Р, которым стало известно о</w:t>
      </w: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возникновении у педагогического работника личной заинтересованности,</w:t>
      </w: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которая приводит или может привести к конфликту интересов, обязан принять</w:t>
      </w: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меры по предотвращению или урегулированию конфликта интересов, вплоть до</w:t>
      </w: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временного (на период рассмотрения конфликта Комиссией) отстранения</w:t>
      </w: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педагога от занимаемой должности.</w:t>
      </w:r>
    </w:p>
    <w:p w:rsidR="00601CFA" w:rsidRPr="00601CFA" w:rsidRDefault="00601CFA" w:rsidP="00570B3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601CFA">
        <w:rPr>
          <w:rFonts w:ascii="Times New Roman" w:hAnsi="Times New Roman"/>
          <w:b/>
          <w:color w:val="000000"/>
          <w:sz w:val="24"/>
          <w:szCs w:val="24"/>
          <w:lang w:eastAsia="ru-RU"/>
        </w:rPr>
        <w:t>3</w:t>
      </w:r>
      <w:r w:rsidRPr="0046675F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Ограничения, налагаемые на педагогических работников </w:t>
      </w:r>
      <w:proofErr w:type="gramStart"/>
      <w:r w:rsidRPr="00601CFA">
        <w:rPr>
          <w:rFonts w:ascii="Times New Roman" w:hAnsi="Times New Roman"/>
          <w:b/>
          <w:color w:val="000000"/>
          <w:sz w:val="24"/>
          <w:szCs w:val="24"/>
          <w:lang w:eastAsia="ru-RU"/>
        </w:rPr>
        <w:t>при</w:t>
      </w:r>
      <w:proofErr w:type="gramEnd"/>
    </w:p>
    <w:p w:rsidR="00601CFA" w:rsidRPr="00601CFA" w:rsidRDefault="00601CFA" w:rsidP="00570B3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proofErr w:type="gramStart"/>
      <w:r w:rsidRPr="00601CFA">
        <w:rPr>
          <w:rFonts w:ascii="Times New Roman" w:hAnsi="Times New Roman"/>
          <w:b/>
          <w:color w:val="000000"/>
          <w:sz w:val="24"/>
          <w:szCs w:val="24"/>
          <w:lang w:eastAsia="ru-RU"/>
        </w:rPr>
        <w:t>осуществлении</w:t>
      </w:r>
      <w:proofErr w:type="gramEnd"/>
      <w:r w:rsidRPr="00601CFA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ими профессиональной деятельности.</w:t>
      </w:r>
    </w:p>
    <w:p w:rsidR="00601CFA" w:rsidRPr="00601CFA" w:rsidRDefault="00601CFA" w:rsidP="00570B3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3.1.</w:t>
      </w: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В целях предотвращения возникновения (появления) условий</w:t>
      </w: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(ситуаций), при которых всегда </w:t>
      </w:r>
      <w:proofErr w:type="gramStart"/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возникает конфликт интересов педагогического</w:t>
      </w: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работника в Школе устанавливаются</w:t>
      </w:r>
      <w:proofErr w:type="gramEnd"/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ограничения, налагаемые на</w:t>
      </w: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педагогических р</w:t>
      </w: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аботников при осуществлении ими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профессиональной</w:t>
      </w: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деятельности.</w:t>
      </w:r>
    </w:p>
    <w:p w:rsidR="00601CFA" w:rsidRPr="00601CFA" w:rsidRDefault="00601CFA" w:rsidP="00570B3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3.2.</w:t>
      </w: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На педагогических работников Школы при осуществлении ими</w:t>
      </w: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профессиональной деятельности налагаются следующие ограничения:</w:t>
      </w:r>
    </w:p>
    <w:p w:rsidR="00601CFA" w:rsidRPr="00601CFA" w:rsidRDefault="00601CFA" w:rsidP="00570B3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- запрет на ведение бесплатных и платных занятий у одних и тех же учащихся;</w:t>
      </w:r>
    </w:p>
    <w:p w:rsidR="00601CFA" w:rsidRPr="00601CFA" w:rsidRDefault="00601CFA" w:rsidP="00570B3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- запрет на занятия репетиторством с учащимися, которых он обучает;</w:t>
      </w:r>
    </w:p>
    <w:p w:rsidR="00601CFA" w:rsidRPr="00601CFA" w:rsidRDefault="00601CFA" w:rsidP="00570B3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- запрет на членство в жюри конкурсных мероприятий с участием своих учащихся</w:t>
      </w: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за исключением случаев и порядка, предусмотренных и (или) согласованных</w:t>
      </w: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коллегиальным органом управления, предусмотренным Уставом Школы.</w:t>
      </w:r>
    </w:p>
    <w:p w:rsidR="00601CFA" w:rsidRPr="00601CFA" w:rsidRDefault="00601CFA" w:rsidP="00570B3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- запрет на использование с личной заинтересованностью возможностей</w:t>
      </w: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родителей</w:t>
      </w:r>
    </w:p>
    <w:p w:rsidR="00601CFA" w:rsidRPr="00601CFA" w:rsidRDefault="00601CFA" w:rsidP="00570B3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(законных представителей) учащихся и иных участников образовательных</w:t>
      </w: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отношений;</w:t>
      </w:r>
    </w:p>
    <w:p w:rsidR="00601CFA" w:rsidRPr="00601CFA" w:rsidRDefault="00601CFA" w:rsidP="00570B3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- запрет на получение педагогическим работником подарков и иных услуг от</w:t>
      </w: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родителей (законных представителей) учащихся за исключением случаев и</w:t>
      </w: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порядка, предусмотренных и (или) согласованных коллегиальным органом</w:t>
      </w: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управления, предусмотренным Уставом Школы.</w:t>
      </w:r>
    </w:p>
    <w:p w:rsidR="00601CFA" w:rsidRPr="00601CFA" w:rsidRDefault="00601CFA" w:rsidP="00570B3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3.3. Педагогические работники Школы обязаны соблюдать установленные</w:t>
      </w: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п.</w:t>
      </w: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3.2. настоящего раздела ограничения и иные </w:t>
      </w:r>
      <w:proofErr w:type="gramStart"/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ограничения</w:t>
      </w:r>
      <w:proofErr w:type="gramEnd"/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запреты,</w:t>
      </w: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установленные локальными нормативными актами Школы.</w:t>
      </w:r>
    </w:p>
    <w:p w:rsidR="00601CFA" w:rsidRPr="00601CFA" w:rsidRDefault="00601CFA" w:rsidP="00570B3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01CFA">
        <w:rPr>
          <w:rFonts w:ascii="Times New Roman" w:hAnsi="Times New Roman"/>
          <w:b/>
          <w:sz w:val="24"/>
          <w:szCs w:val="24"/>
          <w:lang w:eastAsia="ru-RU"/>
        </w:rPr>
        <w:t>4</w:t>
      </w:r>
      <w:r w:rsidRPr="0046675F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b/>
          <w:sz w:val="24"/>
          <w:szCs w:val="24"/>
          <w:lang w:eastAsia="ru-RU"/>
        </w:rPr>
        <w:t>Порядок предотвращения и урегулирования конфликта интересов</w:t>
      </w:r>
      <w:r w:rsidRPr="0046675F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b/>
          <w:sz w:val="24"/>
          <w:szCs w:val="24"/>
          <w:lang w:eastAsia="ru-RU"/>
        </w:rPr>
        <w:t>педагогических работников при осуществлении ими профессиональной</w:t>
      </w:r>
      <w:r w:rsidRPr="0046675F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b/>
          <w:sz w:val="24"/>
          <w:szCs w:val="24"/>
          <w:lang w:eastAsia="ru-RU"/>
        </w:rPr>
        <w:t>деятельности</w:t>
      </w:r>
    </w:p>
    <w:p w:rsidR="00601CFA" w:rsidRPr="00601CFA" w:rsidRDefault="00601CFA" w:rsidP="00570B3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4.1.</w:t>
      </w: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Случаи возникновения у педагогического работника личной</w:t>
      </w: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заинтересованности, которая приводит или может привести к конфликту</w:t>
      </w: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интересов, предотвращаются и (или) урегулируются в целях недопущения</w:t>
      </w: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причинения вреда законным интересам иных участников образовательных</w:t>
      </w: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отношений.</w:t>
      </w:r>
    </w:p>
    <w:p w:rsidR="00601CFA" w:rsidRPr="0046675F" w:rsidRDefault="00601CFA" w:rsidP="00570B3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4.2.</w:t>
      </w: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С целью предотвращения возможного конфликта интересов</w:t>
      </w: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педагогического работника в Школе реализуются следующие мероприятия:</w:t>
      </w: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601CFA" w:rsidRPr="0046675F" w:rsidRDefault="00601CFA" w:rsidP="00570B3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при принятии решений, локальных нормативных актов, затрагивающих права</w:t>
      </w: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учащихся и работников Школы </w:t>
      </w:r>
    </w:p>
    <w:p w:rsidR="00601CFA" w:rsidRPr="0046675F" w:rsidRDefault="00601CFA" w:rsidP="00570B3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учитывается мнение родительского комитета, а</w:t>
      </w: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также в порядке и в случаях, которые предусмотрены трудовым</w:t>
      </w: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законодательством.</w:t>
      </w: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601CFA" w:rsidRPr="00601CFA" w:rsidRDefault="00601CFA" w:rsidP="00570B3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обеспечивается прозрачность, подконтрольность и подотчётность реализации</w:t>
      </w: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всех принимаемых решений, в исполнении которых задействованы</w:t>
      </w: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педагогические работники и иные участники образовательных отношений;</w:t>
      </w:r>
    </w:p>
    <w:p w:rsidR="00601CFA" w:rsidRPr="00601CFA" w:rsidRDefault="00601CFA" w:rsidP="00570B3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обеспечивается информационная открытость Школы в соответствии с</w:t>
      </w: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требованиями действующего законодательства;</w:t>
      </w: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осуществляется чёткая регламентация деятельности педагогических работников</w:t>
      </w: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внутренними локальными нормативными актами Школы.</w:t>
      </w:r>
    </w:p>
    <w:p w:rsidR="00601CFA" w:rsidRPr="00601CFA" w:rsidRDefault="00601CFA" w:rsidP="00570B3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обеспечивается введение прозрачных процедур внутренней оценки для</w:t>
      </w: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управления качеством образования;</w:t>
      </w:r>
    </w:p>
    <w:p w:rsidR="00601CFA" w:rsidRPr="00601CFA" w:rsidRDefault="00601CFA" w:rsidP="00570B3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осуществляется создание системы сбора и анализа информации об</w:t>
      </w: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индивидуальных образовательных достижениях учащихся,</w:t>
      </w:r>
    </w:p>
    <w:p w:rsidR="00601CFA" w:rsidRPr="00601CFA" w:rsidRDefault="00601CFA" w:rsidP="00570B3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осуществляются иные мероприятия, направленные на предотвращение</w:t>
      </w: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возможного конфликта интересов педагогического работника.</w:t>
      </w:r>
    </w:p>
    <w:p w:rsidR="00601CFA" w:rsidRPr="00601CFA" w:rsidRDefault="00601CFA" w:rsidP="00570B3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4.3.</w:t>
      </w: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Педагогические работники Школы обязаны принимать меры по</w:t>
      </w: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недопущению любой возможности возникновения конфликта интересов при</w:t>
      </w: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осуществлении ими профессиональной деятельности.</w:t>
      </w:r>
    </w:p>
    <w:p w:rsidR="00601CFA" w:rsidRPr="00601CFA" w:rsidRDefault="00601CFA" w:rsidP="00570B3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4.4.</w:t>
      </w:r>
      <w:r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В случае возникновения конфликта интересов педагогический</w:t>
      </w:r>
      <w:r w:rsidR="0046675F"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работник незамедлительно обязан проинформировать об этом в письменной</w:t>
      </w:r>
      <w:r w:rsidR="0046675F"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форме руководителя образовательной организации.</w:t>
      </w:r>
    </w:p>
    <w:p w:rsidR="00601CFA" w:rsidRPr="00601CFA" w:rsidRDefault="00601CFA" w:rsidP="00570B3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4.5.</w:t>
      </w:r>
      <w:r w:rsidR="0046675F"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Руководитель Школы в трёхдневный срок со дня, когда ему стало</w:t>
      </w:r>
      <w:r w:rsidR="0046675F"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известно о конфликте интересов педагогического работника, обязан вынести</w:t>
      </w:r>
      <w:r w:rsidR="0046675F"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данный вопрос на рассмотрение комиссии по урегулированию конфликта</w:t>
      </w:r>
      <w:r w:rsidR="0046675F"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интересов.</w:t>
      </w:r>
    </w:p>
    <w:p w:rsidR="00601CFA" w:rsidRPr="00601CFA" w:rsidRDefault="00601CFA" w:rsidP="00570B3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4.6.</w:t>
      </w:r>
      <w:r w:rsidR="0046675F"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Решение комиссии по урегулированию конфликта интересов при</w:t>
      </w:r>
      <w:r w:rsidR="0046675F"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рассмотрении вопросов, связанных с возникновением конфликта интересов</w:t>
      </w:r>
      <w:r w:rsidR="0046675F"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педагогического работника, является обязательным для всех участников</w:t>
      </w:r>
      <w:r w:rsidR="0046675F"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образовательных отношений и подлежит исполнению в сроки, предусмотренные</w:t>
      </w:r>
      <w:r w:rsidR="0046675F"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указанным решением.</w:t>
      </w:r>
    </w:p>
    <w:p w:rsidR="00601CFA" w:rsidRPr="00601CFA" w:rsidRDefault="00601CFA" w:rsidP="00570B3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4.7.</w:t>
      </w:r>
      <w:r w:rsidR="0046675F"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Решение комиссии по урегулированию конфликта интересов при</w:t>
      </w:r>
      <w:r w:rsidR="0046675F"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рассмотрении вопросов, связанных с возникновением конфликта интересов</w:t>
      </w:r>
      <w:r w:rsidR="0046675F"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педагогического работника, может быть обжаловано в установленном</w:t>
      </w:r>
      <w:r w:rsidR="0046675F"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законодательством Российской Федерации порядке.</w:t>
      </w:r>
    </w:p>
    <w:p w:rsidR="00601CFA" w:rsidRPr="00601CFA" w:rsidRDefault="00601CFA" w:rsidP="00570B3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4.8.</w:t>
      </w:r>
      <w:r w:rsidR="0046675F"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До принятия решения комиссии по урегулированию конфликта</w:t>
      </w:r>
      <w:r w:rsidR="0046675F"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интересов руководитель </w:t>
      </w:r>
      <w:r w:rsidR="0046675F" w:rsidRPr="0046675F">
        <w:rPr>
          <w:rFonts w:ascii="Times New Roman" w:hAnsi="Times New Roman"/>
          <w:color w:val="000000"/>
          <w:sz w:val="24"/>
          <w:szCs w:val="24"/>
          <w:lang w:eastAsia="ru-RU"/>
        </w:rPr>
        <w:t>Школы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соответствии с</w:t>
      </w:r>
      <w:r w:rsidR="0046675F"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действующим законодательством принимает все необходимые меры по</w:t>
      </w:r>
      <w:r w:rsidR="0046675F"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недопущению возможных негативных последствий возникшего конфликта</w:t>
      </w:r>
      <w:r w:rsidR="0046675F"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интересов для участников образовательных отношений.</w:t>
      </w:r>
    </w:p>
    <w:p w:rsidR="00601CFA" w:rsidRPr="00601CFA" w:rsidRDefault="00601CFA" w:rsidP="00570B3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4.9.</w:t>
      </w:r>
      <w:r w:rsidR="0046675F"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Руководитель </w:t>
      </w:r>
      <w:r w:rsidR="0046675F" w:rsidRPr="0046675F">
        <w:rPr>
          <w:rFonts w:ascii="Times New Roman" w:hAnsi="Times New Roman"/>
          <w:color w:val="000000"/>
          <w:sz w:val="24"/>
          <w:szCs w:val="24"/>
          <w:lang w:eastAsia="ru-RU"/>
        </w:rPr>
        <w:t>Школы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, когда ему стало</w:t>
      </w:r>
      <w:r w:rsidR="0046675F"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известно</w:t>
      </w:r>
      <w:r w:rsidR="0046675F"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="0046675F"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возникновении</w:t>
      </w:r>
      <w:r w:rsidR="0046675F"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у</w:t>
      </w:r>
      <w:r w:rsidR="0046675F"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педагогического</w:t>
      </w:r>
      <w:r w:rsidR="0046675F"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работника</w:t>
      </w:r>
      <w:r w:rsidR="0046675F"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личной</w:t>
      </w:r>
      <w:r w:rsidR="0046675F"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заинтересованности, которая может </w:t>
      </w:r>
      <w:r w:rsidR="0046675F"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привести к конфликту интересов,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обязан</w:t>
      </w:r>
      <w:r w:rsidR="0046675F"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принять меры по предотвращению конфликта интересов, в порядке,</w:t>
      </w:r>
    </w:p>
    <w:p w:rsidR="00601CFA" w:rsidRPr="00601CFA" w:rsidRDefault="00601CFA" w:rsidP="00570B3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установленном</w:t>
      </w:r>
      <w:proofErr w:type="gramEnd"/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законодательством.</w:t>
      </w:r>
    </w:p>
    <w:p w:rsidR="00601CFA" w:rsidRPr="00601CFA" w:rsidRDefault="00601CFA" w:rsidP="00570B3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601CFA">
        <w:rPr>
          <w:rFonts w:ascii="Times New Roman" w:hAnsi="Times New Roman"/>
          <w:b/>
          <w:color w:val="000000"/>
          <w:sz w:val="24"/>
          <w:szCs w:val="24"/>
          <w:lang w:eastAsia="ru-RU"/>
        </w:rPr>
        <w:t>5 Рассмотрение конфликта интересов педагогического работника Школы.</w:t>
      </w:r>
    </w:p>
    <w:p w:rsidR="00601CFA" w:rsidRPr="00601CFA" w:rsidRDefault="00601CFA" w:rsidP="00570B3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5.1.</w:t>
      </w:r>
      <w:r w:rsidR="0046675F"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Конфликт интересов педагогического работника в случае его</w:t>
      </w:r>
      <w:r w:rsidR="0046675F"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возникновения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рассматривается на Комиссии по урегулированию конфликта</w:t>
      </w:r>
      <w:r w:rsidR="0046675F"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интересов в </w:t>
      </w:r>
      <w:r w:rsidR="0046675F" w:rsidRPr="0046675F">
        <w:rPr>
          <w:rFonts w:ascii="Times New Roman" w:hAnsi="Times New Roman"/>
          <w:color w:val="000000"/>
          <w:sz w:val="24"/>
          <w:szCs w:val="24"/>
          <w:lang w:eastAsia="ru-RU"/>
        </w:rPr>
        <w:t>МБОУ «</w:t>
      </w:r>
      <w:proofErr w:type="spellStart"/>
      <w:r w:rsidR="0046675F" w:rsidRPr="0046675F">
        <w:rPr>
          <w:rFonts w:ascii="Times New Roman" w:hAnsi="Times New Roman"/>
          <w:color w:val="000000"/>
          <w:sz w:val="24"/>
          <w:szCs w:val="24"/>
          <w:lang w:eastAsia="ru-RU"/>
        </w:rPr>
        <w:t>Кемеш</w:t>
      </w:r>
      <w:proofErr w:type="spellEnd"/>
      <w:r w:rsidR="0046675F"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="0046675F" w:rsidRPr="0046675F">
        <w:rPr>
          <w:rFonts w:ascii="Times New Roman" w:hAnsi="Times New Roman"/>
          <w:color w:val="000000"/>
          <w:sz w:val="24"/>
          <w:szCs w:val="24"/>
          <w:lang w:eastAsia="ru-RU"/>
        </w:rPr>
        <w:t>Кульская</w:t>
      </w:r>
      <w:proofErr w:type="spellEnd"/>
      <w:r w:rsidR="0046675F"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ООШ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».</w:t>
      </w:r>
    </w:p>
    <w:p w:rsidR="00601CFA" w:rsidRPr="00601CFA" w:rsidRDefault="00601CFA" w:rsidP="00570B3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5.2.</w:t>
      </w:r>
      <w:r w:rsidR="0046675F"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Порядок</w:t>
      </w:r>
      <w:r w:rsidR="0046675F"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рассмотрения</w:t>
      </w:r>
      <w:r w:rsidR="0046675F"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ситуации</w:t>
      </w:r>
      <w:r w:rsidR="0046675F"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конфликта</w:t>
      </w:r>
      <w:r w:rsidR="0046675F"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интересов</w:t>
      </w:r>
      <w:r w:rsidR="0046675F"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педагогического работника</w:t>
      </w:r>
      <w:proofErr w:type="gramEnd"/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определен Положением о Комиссии по</w:t>
      </w:r>
      <w:r w:rsidR="0046675F"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урегулированию конфликта интересов в МБОУ «</w:t>
      </w:r>
      <w:proofErr w:type="spellStart"/>
      <w:r w:rsidR="0046675F" w:rsidRPr="0046675F">
        <w:rPr>
          <w:rFonts w:ascii="Times New Roman" w:hAnsi="Times New Roman"/>
          <w:color w:val="000000"/>
          <w:sz w:val="24"/>
          <w:szCs w:val="24"/>
          <w:lang w:eastAsia="ru-RU"/>
        </w:rPr>
        <w:t>Кемеш</w:t>
      </w:r>
      <w:proofErr w:type="spellEnd"/>
      <w:r w:rsidR="0046675F"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="0046675F" w:rsidRPr="0046675F">
        <w:rPr>
          <w:rFonts w:ascii="Times New Roman" w:hAnsi="Times New Roman"/>
          <w:color w:val="000000"/>
          <w:sz w:val="24"/>
          <w:szCs w:val="24"/>
          <w:lang w:eastAsia="ru-RU"/>
        </w:rPr>
        <w:t>Кульская</w:t>
      </w:r>
      <w:proofErr w:type="spellEnd"/>
      <w:r w:rsidR="0046675F" w:rsidRPr="004667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ООШ</w:t>
      </w:r>
      <w:r w:rsidRPr="00601CFA">
        <w:rPr>
          <w:rFonts w:ascii="Times New Roman" w:hAnsi="Times New Roman"/>
          <w:color w:val="000000"/>
          <w:sz w:val="24"/>
          <w:szCs w:val="24"/>
          <w:lang w:eastAsia="ru-RU"/>
        </w:rPr>
        <w:t>».</w:t>
      </w:r>
    </w:p>
    <w:p w:rsidR="0046675F" w:rsidRPr="0046675F" w:rsidRDefault="0046675F" w:rsidP="00570B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6675F">
        <w:rPr>
          <w:rFonts w:ascii="Times New Roman" w:hAnsi="Times New Roman"/>
          <w:b/>
          <w:sz w:val="24"/>
          <w:szCs w:val="24"/>
        </w:rPr>
        <w:t>6. Ответственность работников школы</w:t>
      </w:r>
    </w:p>
    <w:p w:rsidR="0046675F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 </w:t>
      </w:r>
      <w:r w:rsidRPr="0046675F">
        <w:rPr>
          <w:rFonts w:ascii="Times New Roman" w:hAnsi="Times New Roman"/>
          <w:sz w:val="24"/>
          <w:szCs w:val="24"/>
        </w:rPr>
        <w:t xml:space="preserve">С целью предотвращения возможного конфликта интересов работников в </w:t>
      </w:r>
      <w:r>
        <w:rPr>
          <w:rFonts w:ascii="Times New Roman" w:hAnsi="Times New Roman"/>
          <w:sz w:val="24"/>
          <w:szCs w:val="24"/>
        </w:rPr>
        <w:t xml:space="preserve">школе </w:t>
      </w:r>
      <w:r w:rsidRPr="0046675F">
        <w:rPr>
          <w:rFonts w:ascii="Times New Roman" w:hAnsi="Times New Roman"/>
          <w:sz w:val="24"/>
          <w:szCs w:val="24"/>
        </w:rPr>
        <w:t xml:space="preserve">реализуются следующие мероприятия: </w:t>
      </w:r>
    </w:p>
    <w:p w:rsidR="0046675F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1. При принятии решений, локальных нормативных актов, затрагивающих права обучающихся и работников </w:t>
      </w:r>
      <w:r>
        <w:rPr>
          <w:rFonts w:ascii="Times New Roman" w:hAnsi="Times New Roman"/>
          <w:sz w:val="24"/>
          <w:szCs w:val="24"/>
        </w:rPr>
        <w:t>Школы</w:t>
      </w:r>
      <w:r w:rsidRPr="0046675F">
        <w:rPr>
          <w:rFonts w:ascii="Times New Roman" w:hAnsi="Times New Roman"/>
          <w:sz w:val="24"/>
          <w:szCs w:val="24"/>
        </w:rPr>
        <w:t xml:space="preserve">, учитывать мнение </w:t>
      </w:r>
      <w:r>
        <w:rPr>
          <w:rFonts w:ascii="Times New Roman" w:hAnsi="Times New Roman"/>
          <w:sz w:val="24"/>
          <w:szCs w:val="24"/>
        </w:rPr>
        <w:t>родительского комитета</w:t>
      </w:r>
      <w:r w:rsidRPr="0046675F">
        <w:rPr>
          <w:rFonts w:ascii="Times New Roman" w:hAnsi="Times New Roman"/>
          <w:sz w:val="24"/>
          <w:szCs w:val="24"/>
        </w:rPr>
        <w:t>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органов);</w:t>
      </w:r>
    </w:p>
    <w:p w:rsidR="0046675F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 2. Обеспечивается прозрачность, подконтрольность и подотч</w:t>
      </w:r>
      <w:r>
        <w:rPr>
          <w:rFonts w:ascii="Times New Roman" w:hAnsi="Times New Roman"/>
          <w:sz w:val="24"/>
          <w:szCs w:val="24"/>
        </w:rPr>
        <w:t>ё</w:t>
      </w:r>
      <w:r w:rsidRPr="0046675F">
        <w:rPr>
          <w:rFonts w:ascii="Times New Roman" w:hAnsi="Times New Roman"/>
          <w:sz w:val="24"/>
          <w:szCs w:val="24"/>
        </w:rPr>
        <w:t xml:space="preserve">тность реализации всех принимаемых решений, в исполнении которых задействованы педагогические работники и иные участники образовательных отношений; </w:t>
      </w:r>
    </w:p>
    <w:p w:rsidR="0046675F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3. Обеспечивается информационная открытость </w:t>
      </w:r>
      <w:r>
        <w:rPr>
          <w:rFonts w:ascii="Times New Roman" w:hAnsi="Times New Roman"/>
          <w:sz w:val="24"/>
          <w:szCs w:val="24"/>
        </w:rPr>
        <w:t>Школы</w:t>
      </w:r>
      <w:r w:rsidRPr="0046675F">
        <w:rPr>
          <w:rFonts w:ascii="Times New Roman" w:hAnsi="Times New Roman"/>
          <w:sz w:val="24"/>
          <w:szCs w:val="24"/>
        </w:rPr>
        <w:t xml:space="preserve"> в соответствии с требованиями действующего законодательства; </w:t>
      </w:r>
    </w:p>
    <w:p w:rsidR="0046675F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Осуществляется чё</w:t>
      </w:r>
      <w:r w:rsidRPr="0046675F">
        <w:rPr>
          <w:rFonts w:ascii="Times New Roman" w:hAnsi="Times New Roman"/>
          <w:sz w:val="24"/>
          <w:szCs w:val="24"/>
        </w:rPr>
        <w:t xml:space="preserve">ткая регламентация деятельности работников внутренними локальными нормативными актами </w:t>
      </w:r>
      <w:r>
        <w:rPr>
          <w:rFonts w:ascii="Times New Roman" w:hAnsi="Times New Roman"/>
          <w:sz w:val="24"/>
          <w:szCs w:val="24"/>
        </w:rPr>
        <w:t>Школы</w:t>
      </w:r>
      <w:r w:rsidRPr="0046675F">
        <w:rPr>
          <w:rFonts w:ascii="Times New Roman" w:hAnsi="Times New Roman"/>
          <w:sz w:val="24"/>
          <w:szCs w:val="24"/>
        </w:rPr>
        <w:t>;</w:t>
      </w:r>
    </w:p>
    <w:p w:rsidR="0046675F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 5. Обеспечивается введение прозрачных процедур внутренней оценки для управления качеством образования;</w:t>
      </w:r>
    </w:p>
    <w:p w:rsidR="0046675F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 6. Осуществляется создание системы сбора и анализа информации об индивидуальных образовательных достижениях обучаемых; </w:t>
      </w:r>
    </w:p>
    <w:p w:rsidR="0046675F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lastRenderedPageBreak/>
        <w:t xml:space="preserve">7. Осуществляются иные мероприятия, направленные на предотвращение возможного конфликта интересов работников; </w:t>
      </w:r>
    </w:p>
    <w:p w:rsidR="0046675F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8. В случае возникновения конфликта интересов работники </w:t>
      </w:r>
      <w:r>
        <w:rPr>
          <w:rFonts w:ascii="Times New Roman" w:hAnsi="Times New Roman"/>
          <w:sz w:val="24"/>
          <w:szCs w:val="24"/>
        </w:rPr>
        <w:t xml:space="preserve">Школы </w:t>
      </w:r>
      <w:r w:rsidRPr="0046675F">
        <w:rPr>
          <w:rFonts w:ascii="Times New Roman" w:hAnsi="Times New Roman"/>
          <w:sz w:val="24"/>
          <w:szCs w:val="24"/>
        </w:rPr>
        <w:t xml:space="preserve"> незамедлительно обязаны проинформировать об этом в письменной форме руководителя. Данное обязательство отражается в дополнении к должностным инструкциям работников;</w:t>
      </w:r>
    </w:p>
    <w:p w:rsidR="0046675F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 9. Руководитель </w:t>
      </w:r>
      <w:r>
        <w:rPr>
          <w:rFonts w:ascii="Times New Roman" w:hAnsi="Times New Roman"/>
          <w:sz w:val="24"/>
          <w:szCs w:val="24"/>
        </w:rPr>
        <w:t>Школы в трё</w:t>
      </w:r>
      <w:r w:rsidRPr="0046675F">
        <w:rPr>
          <w:rFonts w:ascii="Times New Roman" w:hAnsi="Times New Roman"/>
          <w:sz w:val="24"/>
          <w:szCs w:val="24"/>
        </w:rPr>
        <w:t xml:space="preserve">хдневный срок со дня, когда ему стало известно о конфликте интересов работников, обязан вынести данный вопрос на рассмотрение Комиссии </w:t>
      </w:r>
      <w:r>
        <w:rPr>
          <w:rFonts w:ascii="Times New Roman" w:hAnsi="Times New Roman"/>
          <w:sz w:val="24"/>
          <w:szCs w:val="24"/>
        </w:rPr>
        <w:t>школы</w:t>
      </w:r>
      <w:r w:rsidRPr="0046675F">
        <w:rPr>
          <w:rFonts w:ascii="Times New Roman" w:hAnsi="Times New Roman"/>
          <w:sz w:val="24"/>
          <w:szCs w:val="24"/>
        </w:rPr>
        <w:t xml:space="preserve"> по урегулированию споров между участниками образовательных отношений; </w:t>
      </w:r>
    </w:p>
    <w:p w:rsidR="0046675F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10. Решение Комиссии </w:t>
      </w:r>
      <w:r>
        <w:rPr>
          <w:rFonts w:ascii="Times New Roman" w:hAnsi="Times New Roman"/>
          <w:sz w:val="24"/>
          <w:szCs w:val="24"/>
        </w:rPr>
        <w:t>Школы</w:t>
      </w:r>
      <w:r w:rsidRPr="0046675F">
        <w:rPr>
          <w:rFonts w:ascii="Times New Roman" w:hAnsi="Times New Roman"/>
          <w:sz w:val="24"/>
          <w:szCs w:val="24"/>
        </w:rPr>
        <w:t xml:space="preserve"> по урегулированию споров между участниками трудовых, а также образовательных отношений при рассмотрении вопросов, связанных с возникновением конфликта интересов работников, является обязательным для всех участников трудовых, а также образовательных отношений и подлежит исполнению в сроки, предусмотренные указанным решением; </w:t>
      </w:r>
    </w:p>
    <w:p w:rsidR="0046675F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11. Решение Комиссии </w:t>
      </w:r>
      <w:r>
        <w:rPr>
          <w:rFonts w:ascii="Times New Roman" w:hAnsi="Times New Roman"/>
          <w:sz w:val="24"/>
          <w:szCs w:val="24"/>
        </w:rPr>
        <w:t xml:space="preserve">Школы </w:t>
      </w:r>
      <w:r w:rsidRPr="0046675F">
        <w:rPr>
          <w:rFonts w:ascii="Times New Roman" w:hAnsi="Times New Roman"/>
          <w:sz w:val="24"/>
          <w:szCs w:val="24"/>
        </w:rPr>
        <w:t xml:space="preserve"> по урегулированию споров между участниками трудовых, а также образовательных отношений при рассмотрении вопросов, связанных с возникновением конфликта интересов работников, может быть обжаловано в установленном законодательством Российской Федерации порядке; </w:t>
      </w:r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12. До принятия решения Комиссии </w:t>
      </w:r>
      <w:r>
        <w:rPr>
          <w:rFonts w:ascii="Times New Roman" w:hAnsi="Times New Roman"/>
          <w:sz w:val="24"/>
          <w:szCs w:val="24"/>
        </w:rPr>
        <w:t xml:space="preserve">Школы  по урегулированию споров между </w:t>
      </w:r>
      <w:r w:rsidRPr="0046675F">
        <w:rPr>
          <w:rFonts w:ascii="Times New Roman" w:hAnsi="Times New Roman"/>
          <w:sz w:val="24"/>
          <w:szCs w:val="24"/>
        </w:rPr>
        <w:t xml:space="preserve">участниками трудовых, а также образовательных отношений директор </w:t>
      </w:r>
      <w:r>
        <w:rPr>
          <w:rFonts w:ascii="Times New Roman" w:hAnsi="Times New Roman"/>
          <w:sz w:val="24"/>
          <w:szCs w:val="24"/>
        </w:rPr>
        <w:t>Школы</w:t>
      </w:r>
      <w:r w:rsidRPr="0046675F">
        <w:rPr>
          <w:rFonts w:ascii="Times New Roman" w:hAnsi="Times New Roman"/>
          <w:sz w:val="24"/>
          <w:szCs w:val="24"/>
        </w:rPr>
        <w:t xml:space="preserve">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трудовых, а также образовательных отношений; </w:t>
      </w:r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13. Все работники </w:t>
      </w:r>
      <w:r w:rsidR="006C1D51">
        <w:rPr>
          <w:rFonts w:ascii="Times New Roman" w:hAnsi="Times New Roman"/>
          <w:sz w:val="24"/>
          <w:szCs w:val="24"/>
        </w:rPr>
        <w:t xml:space="preserve">Школы </w:t>
      </w:r>
      <w:r w:rsidRPr="0046675F">
        <w:rPr>
          <w:rFonts w:ascii="Times New Roman" w:hAnsi="Times New Roman"/>
          <w:sz w:val="24"/>
          <w:szCs w:val="24"/>
        </w:rPr>
        <w:t>несут ответственность за соблюдение настоящего Положения в соответствии с законодательством Российской Федерации.</w:t>
      </w:r>
    </w:p>
    <w:p w:rsidR="006C1D51" w:rsidRDefault="0046675F" w:rsidP="00570B3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 Приложение № 1 </w:t>
      </w:r>
    </w:p>
    <w:p w:rsidR="006C1D51" w:rsidRPr="006C1D51" w:rsidRDefault="0046675F" w:rsidP="00570B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C1D51">
        <w:rPr>
          <w:rFonts w:ascii="Times New Roman" w:hAnsi="Times New Roman"/>
          <w:b/>
          <w:sz w:val="24"/>
          <w:szCs w:val="24"/>
        </w:rPr>
        <w:t>Кодекс педагогического работника по предотвращению конфликта интересов</w:t>
      </w:r>
    </w:p>
    <w:p w:rsidR="006C1D51" w:rsidRPr="006C1D51" w:rsidRDefault="0046675F" w:rsidP="00570B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C1D51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1.1. Кодекс педагогического работника </w:t>
      </w:r>
      <w:r w:rsidR="006C1D51">
        <w:rPr>
          <w:rFonts w:ascii="Times New Roman" w:hAnsi="Times New Roman"/>
          <w:sz w:val="24"/>
          <w:szCs w:val="24"/>
        </w:rPr>
        <w:t>Школы</w:t>
      </w:r>
      <w:r w:rsidRPr="0046675F">
        <w:rPr>
          <w:rFonts w:ascii="Times New Roman" w:hAnsi="Times New Roman"/>
          <w:sz w:val="24"/>
          <w:szCs w:val="24"/>
        </w:rPr>
        <w:t xml:space="preserve"> (далее – Кодекс) по предотвращению конфликта интересов – документ, разработанный с целью создания корпоративной культуры в </w:t>
      </w:r>
      <w:r w:rsidR="006C1D51">
        <w:rPr>
          <w:rFonts w:ascii="Times New Roman" w:hAnsi="Times New Roman"/>
          <w:sz w:val="24"/>
          <w:szCs w:val="24"/>
        </w:rPr>
        <w:t>Школе</w:t>
      </w:r>
      <w:r w:rsidRPr="0046675F">
        <w:rPr>
          <w:rFonts w:ascii="Times New Roman" w:hAnsi="Times New Roman"/>
          <w:sz w:val="24"/>
          <w:szCs w:val="24"/>
        </w:rPr>
        <w:t xml:space="preserve">, улучшения </w:t>
      </w:r>
      <w:r w:rsidR="006C1D51">
        <w:rPr>
          <w:rFonts w:ascii="Times New Roman" w:hAnsi="Times New Roman"/>
          <w:sz w:val="24"/>
          <w:szCs w:val="24"/>
        </w:rPr>
        <w:t xml:space="preserve">её </w:t>
      </w:r>
      <w:r w:rsidRPr="0046675F">
        <w:rPr>
          <w:rFonts w:ascii="Times New Roman" w:hAnsi="Times New Roman"/>
          <w:sz w:val="24"/>
          <w:szCs w:val="24"/>
        </w:rPr>
        <w:t xml:space="preserve">имиджа, оптимизации взаимодействия с внешней средой и внутри </w:t>
      </w:r>
      <w:r w:rsidR="006C1D51">
        <w:rPr>
          <w:rFonts w:ascii="Times New Roman" w:hAnsi="Times New Roman"/>
          <w:sz w:val="24"/>
          <w:szCs w:val="24"/>
        </w:rPr>
        <w:t>Школы</w:t>
      </w:r>
      <w:r w:rsidRPr="0046675F">
        <w:rPr>
          <w:rFonts w:ascii="Times New Roman" w:hAnsi="Times New Roman"/>
          <w:sz w:val="24"/>
          <w:szCs w:val="24"/>
        </w:rPr>
        <w:t xml:space="preserve">, обеспечения устойчивого развития в условиях современных перемен. </w:t>
      </w:r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1.2. </w:t>
      </w:r>
      <w:proofErr w:type="gramStart"/>
      <w:r w:rsidRPr="0046675F">
        <w:rPr>
          <w:rFonts w:ascii="Times New Roman" w:hAnsi="Times New Roman"/>
          <w:sz w:val="24"/>
          <w:szCs w:val="24"/>
        </w:rPr>
        <w:t xml:space="preserve">Кодекс определяет основные принципы совместной жизнедеятельности участников образовательных отношений, включающие уважительное, вежливое и заботливое отношения друг к другу и к окружающим, аспекты сотрудничества и ответственности за функционирование </w:t>
      </w:r>
      <w:r w:rsidR="006C1D51">
        <w:rPr>
          <w:rFonts w:ascii="Times New Roman" w:hAnsi="Times New Roman"/>
          <w:sz w:val="24"/>
          <w:szCs w:val="24"/>
        </w:rPr>
        <w:t>Школы</w:t>
      </w:r>
      <w:r w:rsidRPr="0046675F">
        <w:rPr>
          <w:rFonts w:ascii="Times New Roman" w:hAnsi="Times New Roman"/>
          <w:sz w:val="24"/>
          <w:szCs w:val="24"/>
        </w:rPr>
        <w:t xml:space="preserve">. </w:t>
      </w:r>
      <w:proofErr w:type="gramEnd"/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1.3.Кодекс распространяется на всех педагогических работников </w:t>
      </w:r>
      <w:r w:rsidR="006C1D51">
        <w:rPr>
          <w:rFonts w:ascii="Times New Roman" w:hAnsi="Times New Roman"/>
          <w:sz w:val="24"/>
          <w:szCs w:val="24"/>
        </w:rPr>
        <w:t>Школы</w:t>
      </w:r>
      <w:r w:rsidRPr="0046675F">
        <w:rPr>
          <w:rFonts w:ascii="Times New Roman" w:hAnsi="Times New Roman"/>
          <w:sz w:val="24"/>
          <w:szCs w:val="24"/>
        </w:rPr>
        <w:t xml:space="preserve">. </w:t>
      </w:r>
    </w:p>
    <w:p w:rsidR="006C1D51" w:rsidRPr="006C1D51" w:rsidRDefault="0046675F" w:rsidP="00570B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C1D51">
        <w:rPr>
          <w:rFonts w:ascii="Times New Roman" w:hAnsi="Times New Roman"/>
          <w:b/>
          <w:sz w:val="24"/>
          <w:szCs w:val="24"/>
        </w:rPr>
        <w:t>2. Содержание Кодекса</w:t>
      </w:r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2.1. Личность педагога </w:t>
      </w:r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2.1.1. Профессиональная этика педагога требует призвания, преданности своей работе и чувства ответственности при исполнении своих обязанностей. </w:t>
      </w:r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2.1.2. Педагог требователен по отношению к себе и стремится к самосовершенствованию. Для него </w:t>
      </w:r>
      <w:proofErr w:type="gramStart"/>
      <w:r w:rsidRPr="0046675F">
        <w:rPr>
          <w:rFonts w:ascii="Times New Roman" w:hAnsi="Times New Roman"/>
          <w:sz w:val="24"/>
          <w:szCs w:val="24"/>
        </w:rPr>
        <w:t>характерны</w:t>
      </w:r>
      <w:proofErr w:type="gramEnd"/>
      <w:r w:rsidRPr="0046675F">
        <w:rPr>
          <w:rFonts w:ascii="Times New Roman" w:hAnsi="Times New Roman"/>
          <w:sz w:val="24"/>
          <w:szCs w:val="24"/>
        </w:rPr>
        <w:t xml:space="preserve"> самонаблюдение, самоопределение и самовоспитание. </w:t>
      </w:r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>2.1.3. Для педагога необходимо постоянное обновление. Он занимается своим образованием, повышением квалификации и поиском наилучших методов работы.</w:t>
      </w:r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 2.2. Ответственность педагога </w:t>
      </w:r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2.2.1. Педагог несет ответственность за качество и результаты доверенной ему педагогической работы – образования подрастающего поколения. </w:t>
      </w:r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2.2.2. Педагог несет ответственность за порученные ему администрацией функции и доверенные ресурсы. </w:t>
      </w:r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2.3. Авторитет, честь, репутация педагога </w:t>
      </w:r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2.3.1. Своим поведением педагог поддерживает и защищает исторически сложившуюся профессиональную честь педагога. </w:t>
      </w:r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lastRenderedPageBreak/>
        <w:t xml:space="preserve">2.3.2. Педагог передает молодому поколению национальные и общечеловеческие культурные ценности, принимает посильное участие в процессе культурного развития. 2.3.3. В общении со своими учениками и во всех остальных случаях педагог уважителен, вежлив и корректен. Он знает и соблюдает нормы этикета. </w:t>
      </w:r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2.3.4. Авторитет педагога основывается на компетенции, справедливости, такте, умении заботиться о своих учениках. </w:t>
      </w:r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2.3.5. Педагог воспитывает на своем положительном примере. Он избегает морального или нравственного поучения, которые по тем или иным причинам вызывают сомнение в их этической оправданности, не спешит осуждать и не требует от других того, что сам соблюдать не в силах. </w:t>
      </w:r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2.3.6. Педагог имеет право на неприкосновенность личной жизни. Выбранный педагогом образ жизни не должен наносить ущерб престижу профессии, извращать его отношения с учениками и коллегами или мешать исполнению профессиональных обязанностей. </w:t>
      </w:r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>2.3.7. Педагог дорожит своей репутацией.</w:t>
      </w:r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 2.4. Общение педагога с учащимися </w:t>
      </w:r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2.4.1. Педагог сам выбирает подходящий стиль общения с учащимися, основанный на взаимном уважении. </w:t>
      </w:r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2.4.2. Педагог должен быть требователен к себе. Требовательность педагога по отношению </w:t>
      </w:r>
      <w:proofErr w:type="gramStart"/>
      <w:r w:rsidRPr="0046675F">
        <w:rPr>
          <w:rFonts w:ascii="Times New Roman" w:hAnsi="Times New Roman"/>
          <w:sz w:val="24"/>
          <w:szCs w:val="24"/>
        </w:rPr>
        <w:t>к</w:t>
      </w:r>
      <w:proofErr w:type="gramEnd"/>
      <w:r w:rsidRPr="0046675F">
        <w:rPr>
          <w:rFonts w:ascii="Times New Roman" w:hAnsi="Times New Roman"/>
          <w:sz w:val="24"/>
          <w:szCs w:val="24"/>
        </w:rPr>
        <w:t xml:space="preserve"> обучающемуся позитивна. Педагог никогда не должен терять чувства меры и самообладания. </w:t>
      </w:r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2.4.3. Педагог выбирает такие методы работы, которые поощряют в его учениках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 </w:t>
      </w:r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>2.4.4. Педагог является беспристрастным, одинаково доброжелательным и благосклонным ко всем своим ученикам. Приняв необоснованно принижающие ученика оценочные решения, педагог должен постараться немедленно исправить свою ошибку.</w:t>
      </w:r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 2.4.5. При оценке достижений учеников в баллах педагог стремится к объективности и справедливости. Недопустимо тенденциозное занижение или завышение оценочных баллов для искусственного поддержания видимости успеваемости и исправление ошибок учащихся во время письменных работ и контрольных проверок. </w:t>
      </w:r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2.4.6. Педагог соблюдает дискретность. Педагогу запрещается сообщать другим лицам доверенную лично ему учеником информацию, за исключением случаев, предусмотренных законодательством. </w:t>
      </w:r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2.4.7. Педагог не злоупотребляет своим служебным положением. Он не может использовать своих учеников, требовать от них каких-либо услуг или одолжений. </w:t>
      </w:r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2.4.8. Педагог не имеет права требовать от своего ученика вознаграждения за свою работу, в том числе и дополнительную. </w:t>
      </w:r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2.4.9. Педагог терпимо относится к религиозным убеждениям и политическим взглядам своих учеников. </w:t>
      </w:r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2. 5. Общение между педагогами </w:t>
      </w:r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2.5.1. Взаимоотношения между педагогами основываются на принципах коллегиальности, партнерства и уважения. </w:t>
      </w:r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>2.5.2. 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 2.5.3. Педагоги избегают необоснован</w:t>
      </w:r>
      <w:r w:rsidR="006C1D51">
        <w:rPr>
          <w:rFonts w:ascii="Times New Roman" w:hAnsi="Times New Roman"/>
          <w:sz w:val="24"/>
          <w:szCs w:val="24"/>
        </w:rPr>
        <w:t xml:space="preserve">ных и скандальных конфликтов во </w:t>
      </w:r>
      <w:r w:rsidRPr="0046675F">
        <w:rPr>
          <w:rFonts w:ascii="Times New Roman" w:hAnsi="Times New Roman"/>
          <w:sz w:val="24"/>
          <w:szCs w:val="24"/>
        </w:rPr>
        <w:t>взаимоотношениях. В случае возникновения разногласий они стремятся к их конструктивному решению.</w:t>
      </w:r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 2.5.4. В </w:t>
      </w:r>
      <w:r w:rsidR="006C1D51">
        <w:rPr>
          <w:rFonts w:ascii="Times New Roman" w:hAnsi="Times New Roman"/>
          <w:sz w:val="24"/>
          <w:szCs w:val="24"/>
        </w:rPr>
        <w:t>Школе</w:t>
      </w:r>
      <w:r w:rsidRPr="0046675F">
        <w:rPr>
          <w:rFonts w:ascii="Times New Roman" w:hAnsi="Times New Roman"/>
          <w:sz w:val="24"/>
          <w:szCs w:val="24"/>
        </w:rPr>
        <w:t xml:space="preserve"> не должно быть места сплетням, интригам, слухам, </w:t>
      </w:r>
      <w:proofErr w:type="gramStart"/>
      <w:r w:rsidRPr="0046675F">
        <w:rPr>
          <w:rFonts w:ascii="Times New Roman" w:hAnsi="Times New Roman"/>
          <w:sz w:val="24"/>
          <w:szCs w:val="24"/>
        </w:rPr>
        <w:t>домыслам</w:t>
      </w:r>
      <w:proofErr w:type="gramEnd"/>
      <w:r w:rsidRPr="0046675F">
        <w:rPr>
          <w:rFonts w:ascii="Times New Roman" w:hAnsi="Times New Roman"/>
          <w:sz w:val="24"/>
          <w:szCs w:val="24"/>
        </w:rPr>
        <w:t xml:space="preserve">. Педагоги </w:t>
      </w:r>
      <w:r w:rsidR="006C1D51">
        <w:rPr>
          <w:rFonts w:ascii="Times New Roman" w:hAnsi="Times New Roman"/>
          <w:sz w:val="24"/>
          <w:szCs w:val="24"/>
        </w:rPr>
        <w:t>Школы</w:t>
      </w:r>
      <w:r w:rsidRPr="0046675F">
        <w:rPr>
          <w:rFonts w:ascii="Times New Roman" w:hAnsi="Times New Roman"/>
          <w:sz w:val="24"/>
          <w:szCs w:val="24"/>
        </w:rPr>
        <w:t xml:space="preserve"> при возникших конфликтах не имеют права обсуждать рабочие моменты и переходить на личности с указанием должностных полномочий, обсуждать жизнь </w:t>
      </w:r>
      <w:r w:rsidR="006C1D51">
        <w:rPr>
          <w:rFonts w:ascii="Times New Roman" w:hAnsi="Times New Roman"/>
          <w:sz w:val="24"/>
          <w:szCs w:val="24"/>
        </w:rPr>
        <w:t>Школы</w:t>
      </w:r>
      <w:r w:rsidRPr="0046675F">
        <w:rPr>
          <w:rFonts w:ascii="Times New Roman" w:hAnsi="Times New Roman"/>
          <w:sz w:val="24"/>
          <w:szCs w:val="24"/>
        </w:rPr>
        <w:t xml:space="preserve"> за ее пределами, в том числе и в социальных сетях Интернет. </w:t>
      </w:r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2.5.5. Вполне допустимо и даже приветствуется положительные отзывы, комментарии и местами даже реклама педагогов о </w:t>
      </w:r>
      <w:r w:rsidR="006C1D51">
        <w:rPr>
          <w:rFonts w:ascii="Times New Roman" w:hAnsi="Times New Roman"/>
          <w:sz w:val="24"/>
          <w:szCs w:val="24"/>
        </w:rPr>
        <w:t>Школе</w:t>
      </w:r>
      <w:r w:rsidRPr="0046675F">
        <w:rPr>
          <w:rFonts w:ascii="Times New Roman" w:hAnsi="Times New Roman"/>
          <w:sz w:val="24"/>
          <w:szCs w:val="24"/>
        </w:rPr>
        <w:t xml:space="preserve"> за пределами </w:t>
      </w:r>
      <w:proofErr w:type="gramStart"/>
      <w:r w:rsidRPr="0046675F">
        <w:rPr>
          <w:rFonts w:ascii="Times New Roman" w:hAnsi="Times New Roman"/>
          <w:sz w:val="24"/>
          <w:szCs w:val="24"/>
        </w:rPr>
        <w:t>учебного</w:t>
      </w:r>
      <w:proofErr w:type="gramEnd"/>
      <w:r w:rsidRPr="0046675F">
        <w:rPr>
          <w:rFonts w:ascii="Times New Roman" w:hAnsi="Times New Roman"/>
          <w:sz w:val="24"/>
          <w:szCs w:val="24"/>
        </w:rPr>
        <w:t xml:space="preserve"> заведении,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</w:t>
      </w:r>
      <w:r w:rsidR="006C1D51">
        <w:rPr>
          <w:rFonts w:ascii="Times New Roman" w:hAnsi="Times New Roman"/>
          <w:sz w:val="24"/>
          <w:szCs w:val="24"/>
        </w:rPr>
        <w:t>Школы</w:t>
      </w:r>
      <w:r w:rsidRPr="0046675F">
        <w:rPr>
          <w:rFonts w:ascii="Times New Roman" w:hAnsi="Times New Roman"/>
          <w:sz w:val="24"/>
          <w:szCs w:val="24"/>
        </w:rPr>
        <w:t xml:space="preserve">. </w:t>
      </w:r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lastRenderedPageBreak/>
        <w:t xml:space="preserve">2.5.6.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 </w:t>
      </w:r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2.5.7. Педагоги не прикрывают ошибки и проступки друг друга. </w:t>
      </w:r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2.6. Взаимоотношения с администрацией </w:t>
      </w:r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2.6.1. Администрация </w:t>
      </w:r>
      <w:r w:rsidR="006C1D51">
        <w:rPr>
          <w:rFonts w:ascii="Times New Roman" w:hAnsi="Times New Roman"/>
          <w:sz w:val="24"/>
          <w:szCs w:val="24"/>
        </w:rPr>
        <w:t>Школы</w:t>
      </w:r>
      <w:r w:rsidRPr="0046675F">
        <w:rPr>
          <w:rFonts w:ascii="Times New Roman" w:hAnsi="Times New Roman"/>
          <w:sz w:val="24"/>
          <w:szCs w:val="24"/>
        </w:rPr>
        <w:t xml:space="preserve"> делает все возможное для полного раскрытия способностей и умений педагога как основного субъекта образовательной деятельности. </w:t>
      </w:r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2.6.2. В </w:t>
      </w:r>
      <w:r w:rsidR="006C1D51">
        <w:rPr>
          <w:rFonts w:ascii="Times New Roman" w:hAnsi="Times New Roman"/>
          <w:sz w:val="24"/>
          <w:szCs w:val="24"/>
        </w:rPr>
        <w:t>Школе</w:t>
      </w:r>
      <w:r w:rsidRPr="0046675F">
        <w:rPr>
          <w:rFonts w:ascii="Times New Roman" w:hAnsi="Times New Roman"/>
          <w:sz w:val="24"/>
          <w:szCs w:val="24"/>
        </w:rPr>
        <w:t xml:space="preserve">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директор. </w:t>
      </w:r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>2.6.3. Администрация</w:t>
      </w:r>
      <w:r w:rsidR="00570B3C">
        <w:rPr>
          <w:rFonts w:ascii="Times New Roman" w:hAnsi="Times New Roman"/>
          <w:sz w:val="24"/>
          <w:szCs w:val="24"/>
        </w:rPr>
        <w:t xml:space="preserve"> </w:t>
      </w:r>
      <w:r w:rsidR="006C1D51">
        <w:rPr>
          <w:rFonts w:ascii="Times New Roman" w:hAnsi="Times New Roman"/>
          <w:sz w:val="24"/>
          <w:szCs w:val="24"/>
        </w:rPr>
        <w:t>Школы</w:t>
      </w:r>
      <w:r w:rsidRPr="0046675F">
        <w:rPr>
          <w:rFonts w:ascii="Times New Roman" w:hAnsi="Times New Roman"/>
          <w:sz w:val="24"/>
          <w:szCs w:val="24"/>
        </w:rPr>
        <w:t xml:space="preserve">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 2.6.4.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 </w:t>
      </w:r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2.6.5. Администрация не может требовать или собирать информацию о личной жизни педагога, не связанную с выполнением им своих трудовых обязанностей. </w:t>
      </w:r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2.6.6.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 </w:t>
      </w:r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2.6.7. Педагоги </w:t>
      </w:r>
      <w:r w:rsidR="006C1D51">
        <w:rPr>
          <w:rFonts w:ascii="Times New Roman" w:hAnsi="Times New Roman"/>
          <w:sz w:val="24"/>
          <w:szCs w:val="24"/>
        </w:rPr>
        <w:t>Школы</w:t>
      </w:r>
      <w:r w:rsidRPr="0046675F">
        <w:rPr>
          <w:rFonts w:ascii="Times New Roman" w:hAnsi="Times New Roman"/>
          <w:sz w:val="24"/>
          <w:szCs w:val="24"/>
        </w:rPr>
        <w:t xml:space="preserve">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</w:t>
      </w:r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2.7. Отношения с родителями (законными представителями) </w:t>
      </w:r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2.7.1. Консультация родителей по проблемам воспитания детей – важнейшая часть деятельности педагога. Он устраняет причины конфликтов на основе этических принципов. </w:t>
      </w:r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>2.7.2. Педагог не разглашает высказанное детьми мнение о своих родителях или опекунах или мнение родителей или опекунов о детях. Передавать такое мнение другой стороне можно лишь с согласия лица, довершившего педагогу упомянутое мнение.</w:t>
      </w:r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 2.7.3. Педагоги должны уважительно и доброжелательно общаться с родителями учеников. </w:t>
      </w:r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2.7.4. Отношения педагогов с родителями не должны оказывать влияния на оценку личности и достижений детей. </w:t>
      </w:r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2.7.5. На отношения педагогов с учениками и на их оценку не должна влиять поддержка, оказываемая их родителями или опекунами школе. </w:t>
      </w:r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>2.8. Академическая свобода и свобода слова</w:t>
      </w:r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 2.8.1. Педагог имеет право пользоваться различными источниками информации. </w:t>
      </w:r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2.8.2. При отборе и передаче информации ученикам педагог соблюдает принципы объективности, пригодности и пристойности. Тенденциозное извращение информации или изменение ее авторства недопустимо. </w:t>
      </w:r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>2.8.3. Педагог имеет право открыто (в письменной или в устной форме) высказывать свое мнение о школьной,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 2.8.4.Педагог не имеет права обнародовать конфиденциальную служебную информацию. 2.9. Использование ресурсов </w:t>
      </w:r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Педагоги и административные работники должны бережно и обоснованно расходовать материальные и другие ресурсы. </w:t>
      </w:r>
      <w:proofErr w:type="gramStart"/>
      <w:r w:rsidRPr="0046675F">
        <w:rPr>
          <w:rFonts w:ascii="Times New Roman" w:hAnsi="Times New Roman"/>
          <w:sz w:val="24"/>
          <w:szCs w:val="24"/>
        </w:rPr>
        <w:t xml:space="preserve">Они не имеют права использовать имущество </w:t>
      </w:r>
      <w:r w:rsidR="006C1D51">
        <w:rPr>
          <w:rFonts w:ascii="Times New Roman" w:hAnsi="Times New Roman"/>
          <w:sz w:val="24"/>
          <w:szCs w:val="24"/>
        </w:rPr>
        <w:t xml:space="preserve">Школы </w:t>
      </w:r>
      <w:r w:rsidRPr="0046675F">
        <w:rPr>
          <w:rFonts w:ascii="Times New Roman" w:hAnsi="Times New Roman"/>
          <w:sz w:val="24"/>
          <w:szCs w:val="24"/>
        </w:rPr>
        <w:t xml:space="preserve">(помещения, </w:t>
      </w:r>
      <w:r w:rsidRPr="0046675F">
        <w:rPr>
          <w:rFonts w:ascii="Times New Roman" w:hAnsi="Times New Roman"/>
          <w:sz w:val="24"/>
          <w:szCs w:val="24"/>
        </w:rPr>
        <w:lastRenderedPageBreak/>
        <w:t xml:space="preserve">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 </w:t>
      </w:r>
      <w:proofErr w:type="gramEnd"/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2.10. Личные интересы и самоотвод </w:t>
      </w:r>
    </w:p>
    <w:p w:rsidR="006C1D51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2.10.1. Педагог и директор </w:t>
      </w:r>
      <w:r w:rsidR="006C1D51">
        <w:rPr>
          <w:rFonts w:ascii="Times New Roman" w:hAnsi="Times New Roman"/>
          <w:sz w:val="24"/>
          <w:szCs w:val="24"/>
        </w:rPr>
        <w:t>Школы</w:t>
      </w:r>
      <w:r w:rsidRPr="0046675F">
        <w:rPr>
          <w:rFonts w:ascii="Times New Roman" w:hAnsi="Times New Roman"/>
          <w:sz w:val="24"/>
          <w:szCs w:val="24"/>
        </w:rPr>
        <w:t xml:space="preserve"> объективен и бескорыстен. Его служебные решения не подчиняются собственным интересам, а также личным интересам членов семьи, родственников и друзей. </w:t>
      </w:r>
    </w:p>
    <w:p w:rsidR="00E32A6B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2.10.2. 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 2.11. Благотворительность и меценатство </w:t>
      </w:r>
    </w:p>
    <w:p w:rsidR="00E32A6B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2.11.1. </w:t>
      </w:r>
      <w:r w:rsidR="00E32A6B">
        <w:rPr>
          <w:rFonts w:ascii="Times New Roman" w:hAnsi="Times New Roman"/>
          <w:sz w:val="24"/>
          <w:szCs w:val="24"/>
        </w:rPr>
        <w:t>Школа</w:t>
      </w:r>
      <w:r w:rsidRPr="0046675F">
        <w:rPr>
          <w:rFonts w:ascii="Times New Roman" w:hAnsi="Times New Roman"/>
          <w:sz w:val="24"/>
          <w:szCs w:val="24"/>
        </w:rPr>
        <w:t xml:space="preserve"> имеет право принимать бескорыстную помощь со стороны физических, юридических лиц в соответствии с законодательством Российской Федерации.</w:t>
      </w:r>
    </w:p>
    <w:p w:rsidR="00E32A6B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 2.11.2.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 </w:t>
      </w:r>
    </w:p>
    <w:p w:rsidR="00E32A6B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>2.11.3. Директор</w:t>
      </w:r>
      <w:r w:rsidR="00E32A6B">
        <w:rPr>
          <w:rFonts w:ascii="Times New Roman" w:hAnsi="Times New Roman"/>
          <w:sz w:val="24"/>
          <w:szCs w:val="24"/>
        </w:rPr>
        <w:t xml:space="preserve"> Школы</w:t>
      </w:r>
      <w:r w:rsidRPr="0046675F">
        <w:rPr>
          <w:rFonts w:ascii="Times New Roman" w:hAnsi="Times New Roman"/>
          <w:sz w:val="24"/>
          <w:szCs w:val="24"/>
        </w:rPr>
        <w:t xml:space="preserve"> или педагог может принять от родителей учеников любую бескорыстную помощь, предназначенную </w:t>
      </w:r>
      <w:r w:rsidR="00E32A6B">
        <w:rPr>
          <w:rFonts w:ascii="Times New Roman" w:hAnsi="Times New Roman"/>
          <w:sz w:val="24"/>
          <w:szCs w:val="24"/>
        </w:rPr>
        <w:t>школе</w:t>
      </w:r>
      <w:r w:rsidRPr="0046675F">
        <w:rPr>
          <w:rFonts w:ascii="Times New Roman" w:hAnsi="Times New Roman"/>
          <w:sz w:val="24"/>
          <w:szCs w:val="24"/>
        </w:rPr>
        <w:t xml:space="preserve">. О предоставлении такой помощи необходимо поставить в известность общественность и выразить публично от ее лица благодарность. </w:t>
      </w:r>
    </w:p>
    <w:p w:rsidR="00E32A6B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2.12. Прием на работу и перевод на более высокую должность </w:t>
      </w:r>
    </w:p>
    <w:p w:rsidR="00E32A6B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 xml:space="preserve">2.12.1.Директор </w:t>
      </w:r>
      <w:r w:rsidR="00E32A6B">
        <w:rPr>
          <w:rFonts w:ascii="Times New Roman" w:hAnsi="Times New Roman"/>
          <w:sz w:val="24"/>
          <w:szCs w:val="24"/>
        </w:rPr>
        <w:t>Школы</w:t>
      </w:r>
      <w:r w:rsidRPr="0046675F">
        <w:rPr>
          <w:rFonts w:ascii="Times New Roman" w:hAnsi="Times New Roman"/>
          <w:sz w:val="24"/>
          <w:szCs w:val="24"/>
        </w:rPr>
        <w:t xml:space="preserve"> должен сохранять беспристрастность при приеме на работу нового сотрудника или повышении своего сотрудника в должности. Он не может назначить своим заместителем или начальником какого-либо отделения члена своей семьи или своего родственника, а также предоставлять им какие-либо иные привилегии. </w:t>
      </w:r>
    </w:p>
    <w:p w:rsidR="00601CFA" w:rsidRPr="0046675F" w:rsidRDefault="0046675F" w:rsidP="00570B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675F">
        <w:rPr>
          <w:rFonts w:ascii="Times New Roman" w:hAnsi="Times New Roman"/>
          <w:sz w:val="24"/>
          <w:szCs w:val="24"/>
        </w:rPr>
        <w:t>2.12.2. Недопустимо брать вознаграждение в к</w:t>
      </w:r>
      <w:r w:rsidR="00570B3C">
        <w:rPr>
          <w:rFonts w:ascii="Times New Roman" w:hAnsi="Times New Roman"/>
          <w:sz w:val="24"/>
          <w:szCs w:val="24"/>
        </w:rPr>
        <w:t>акой бы то ни было форме за приё</w:t>
      </w:r>
      <w:r w:rsidRPr="0046675F">
        <w:rPr>
          <w:rFonts w:ascii="Times New Roman" w:hAnsi="Times New Roman"/>
          <w:sz w:val="24"/>
          <w:szCs w:val="24"/>
        </w:rPr>
        <w:t>м на работу, повышение квалификационной категории, назначение на более высокую должность и т. п.</w:t>
      </w:r>
    </w:p>
    <w:p w:rsidR="00601CFA" w:rsidRPr="00601CFA" w:rsidRDefault="00601CFA" w:rsidP="00570B3C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0D4E8D" w:rsidRDefault="000D4E8D" w:rsidP="00570B3C">
      <w:pPr>
        <w:spacing w:line="240" w:lineRule="auto"/>
      </w:pPr>
    </w:p>
    <w:sectPr w:rsidR="000D4E8D" w:rsidSect="00570B3C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30BF7"/>
    <w:multiLevelType w:val="multilevel"/>
    <w:tmpl w:val="55A62D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D7D"/>
    <w:rsid w:val="0004683C"/>
    <w:rsid w:val="000D4E8D"/>
    <w:rsid w:val="000F5FE3"/>
    <w:rsid w:val="0044149D"/>
    <w:rsid w:val="0046675F"/>
    <w:rsid w:val="00570B3C"/>
    <w:rsid w:val="00601CFA"/>
    <w:rsid w:val="00653A59"/>
    <w:rsid w:val="006C1D51"/>
    <w:rsid w:val="007F4D7D"/>
    <w:rsid w:val="00BA1410"/>
    <w:rsid w:val="00CD300F"/>
    <w:rsid w:val="00E3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CF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01CF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601CFA"/>
    <w:rPr>
      <w:rFonts w:ascii="Calibri" w:eastAsia="Times New Roman" w:hAnsi="Calibri" w:cs="Times New Roman"/>
      <w:lang w:eastAsia="ru-RU"/>
    </w:rPr>
  </w:style>
  <w:style w:type="paragraph" w:styleId="a5">
    <w:name w:val="Body Text"/>
    <w:basedOn w:val="a"/>
    <w:link w:val="a6"/>
    <w:uiPriority w:val="1"/>
    <w:unhideWhenUsed/>
    <w:qFormat/>
    <w:rsid w:val="00601CFA"/>
    <w:pPr>
      <w:widowControl w:val="0"/>
      <w:autoSpaceDE w:val="0"/>
      <w:autoSpaceDN w:val="0"/>
      <w:spacing w:after="0" w:line="240" w:lineRule="auto"/>
      <w:ind w:left="502"/>
    </w:pPr>
    <w:rPr>
      <w:rFonts w:ascii="Times New Roman" w:hAnsi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601CF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7">
    <w:name w:val="List Paragraph"/>
    <w:basedOn w:val="a"/>
    <w:uiPriority w:val="34"/>
    <w:qFormat/>
    <w:rsid w:val="00601CF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70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0B3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CF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01CF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601CFA"/>
    <w:rPr>
      <w:rFonts w:ascii="Calibri" w:eastAsia="Times New Roman" w:hAnsi="Calibri" w:cs="Times New Roman"/>
      <w:lang w:eastAsia="ru-RU"/>
    </w:rPr>
  </w:style>
  <w:style w:type="paragraph" w:styleId="a5">
    <w:name w:val="Body Text"/>
    <w:basedOn w:val="a"/>
    <w:link w:val="a6"/>
    <w:uiPriority w:val="1"/>
    <w:unhideWhenUsed/>
    <w:qFormat/>
    <w:rsid w:val="00601CFA"/>
    <w:pPr>
      <w:widowControl w:val="0"/>
      <w:autoSpaceDE w:val="0"/>
      <w:autoSpaceDN w:val="0"/>
      <w:spacing w:after="0" w:line="240" w:lineRule="auto"/>
      <w:ind w:left="502"/>
    </w:pPr>
    <w:rPr>
      <w:rFonts w:ascii="Times New Roman" w:hAnsi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601CF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7">
    <w:name w:val="List Paragraph"/>
    <w:basedOn w:val="a"/>
    <w:uiPriority w:val="34"/>
    <w:qFormat/>
    <w:rsid w:val="00601CF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70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0B3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8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3511</Words>
  <Characters>20013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2021-08-23T12:12:00Z</cp:lastPrinted>
  <dcterms:created xsi:type="dcterms:W3CDTF">2021-07-09T08:46:00Z</dcterms:created>
  <dcterms:modified xsi:type="dcterms:W3CDTF">2022-01-11T07:04:00Z</dcterms:modified>
</cp:coreProperties>
</file>